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FAFC" w14:textId="77777777" w:rsidR="005352C8" w:rsidRPr="005352C8" w:rsidRDefault="005352C8" w:rsidP="005352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</w:pPr>
      <w:r w:rsidRPr="005352C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ru-BY" w:eastAsia="ru-BY"/>
          <w14:ligatures w14:val="none"/>
        </w:rPr>
        <w:t>Процедура закупки № 2024-1134927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6059"/>
      </w:tblGrid>
      <w:tr w:rsidR="005352C8" w:rsidRPr="005352C8" w14:paraId="3726A5A1" w14:textId="77777777" w:rsidTr="005352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16905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5352C8" w:rsidRPr="005352C8" w14:paraId="657C1F4C" w14:textId="77777777" w:rsidTr="005352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CEFE5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Общая информация</w:t>
            </w:r>
          </w:p>
        </w:tc>
      </w:tr>
      <w:tr w:rsidR="005352C8" w:rsidRPr="005352C8" w14:paraId="29028BC9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99128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2909D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Энергетика &gt; Другое</w:t>
            </w:r>
          </w:p>
        </w:tc>
      </w:tr>
      <w:tr w:rsidR="005352C8" w:rsidRPr="005352C8" w14:paraId="2733D7B8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97310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801860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Устройства бесконтактного дистанционного экспресс-теста состояния алкогольного опьянения</w:t>
            </w:r>
          </w:p>
        </w:tc>
      </w:tr>
      <w:tr w:rsidR="005352C8" w:rsidRPr="005352C8" w14:paraId="6C61B7DE" w14:textId="77777777" w:rsidTr="005352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77434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Сведения о заказчике, организаторе</w:t>
            </w:r>
          </w:p>
        </w:tc>
      </w:tr>
      <w:tr w:rsidR="005352C8" w:rsidRPr="005352C8" w14:paraId="28F9A194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7BCB3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F2560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организатором</w:t>
            </w:r>
          </w:p>
        </w:tc>
      </w:tr>
      <w:tr w:rsidR="005352C8" w:rsidRPr="005352C8" w14:paraId="5E4ED753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86C1B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80A45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"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100104659</w:t>
            </w:r>
          </w:p>
        </w:tc>
      </w:tr>
      <w:tr w:rsidR="005352C8" w:rsidRPr="005352C8" w14:paraId="3A4B1618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77853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FD494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Воропаева Татьяна Васильевна +375172182453 +375173654040 info@besk.by</w:t>
            </w:r>
          </w:p>
        </w:tc>
      </w:tr>
      <w:tr w:rsidR="005352C8" w:rsidRPr="005352C8" w14:paraId="3D326A17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B78DF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90145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----</w:t>
            </w:r>
          </w:p>
        </w:tc>
      </w:tr>
      <w:tr w:rsidR="005352C8" w:rsidRPr="005352C8" w14:paraId="36794C6C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CCCC5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Полное наименование </w:t>
            </w: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893C2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РУП "Минскэнерго" г.Минск, </w:t>
            </w:r>
            <w:proofErr w:type="spellStart"/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ул.Аранская</w:t>
            </w:r>
            <w:proofErr w:type="spellEnd"/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, 24 УНП: 100071593</w:t>
            </w:r>
          </w:p>
        </w:tc>
      </w:tr>
      <w:tr w:rsidR="005352C8" w:rsidRPr="005352C8" w14:paraId="77F95186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5A7FE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Фамилии, имена и отчества, номера телефонов работников </w:t>
            </w: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AB688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proofErr w:type="spellStart"/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Павлюковец</w:t>
            </w:r>
            <w:proofErr w:type="spellEnd"/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 xml:space="preserve"> Виктория Александровна, тел. 8 (017) 361-88-16</w:t>
            </w:r>
          </w:p>
        </w:tc>
      </w:tr>
      <w:tr w:rsidR="005352C8" w:rsidRPr="005352C8" w14:paraId="122B87AE" w14:textId="77777777" w:rsidTr="005352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984E1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5352C8" w:rsidRPr="005352C8" w14:paraId="16B73D2C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0CCD1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E4704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25.03.2024</w:t>
            </w:r>
          </w:p>
        </w:tc>
      </w:tr>
      <w:tr w:rsidR="005352C8" w:rsidRPr="005352C8" w14:paraId="1AC45807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276DC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6A066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02.04.2024 15:00</w:t>
            </w:r>
          </w:p>
        </w:tc>
      </w:tr>
      <w:tr w:rsidR="005352C8" w:rsidRPr="005352C8" w14:paraId="1F5B3525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1B877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EA8B7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val="ru-BY" w:eastAsia="ru-BY"/>
                <w14:ligatures w14:val="none"/>
              </w:rPr>
              <w:t>588 197.09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 BYN</w:t>
            </w:r>
          </w:p>
        </w:tc>
      </w:tr>
      <w:tr w:rsidR="005352C8" w:rsidRPr="005352C8" w14:paraId="59928F12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29CEB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A99FF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 участию в упрощенной процедуре закупки допускаются: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установленными документами по упрощенной процедуре закупки.</w:t>
            </w:r>
          </w:p>
        </w:tc>
      </w:tr>
      <w:tr w:rsidR="005352C8" w:rsidRPr="005352C8" w14:paraId="68BE1A5B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791A9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BDE5A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</w:t>
            </w:r>
          </w:p>
        </w:tc>
      </w:tr>
      <w:tr w:rsidR="005352C8" w:rsidRPr="005352C8" w14:paraId="6F044CDD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F20B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379CB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---</w:t>
            </w:r>
          </w:p>
        </w:tc>
      </w:tr>
      <w:tr w:rsidR="005352C8" w:rsidRPr="005352C8" w14:paraId="456BC1BF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5BE9D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E381E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Документы по упрощенной процедуре закупки размещаются в открытом доступе в ИС "Тендеры" в разделе "Документы".</w:t>
            </w:r>
          </w:p>
        </w:tc>
      </w:tr>
      <w:tr w:rsidR="005352C8" w:rsidRPr="005352C8" w14:paraId="47CD7552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496F9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lastRenderedPageBreak/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0BF73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220030, г.Минск, ул.К.Маркса, д. 14А/2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Конечный срок подачи: 02.04.24, 15.00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В соответствии с порядком, изложенным в документах на закупку.</w:t>
            </w:r>
          </w:p>
        </w:tc>
      </w:tr>
      <w:tr w:rsidR="005352C8" w:rsidRPr="005352C8" w14:paraId="07FCB3BE" w14:textId="77777777" w:rsidTr="005352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A9CC3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Лоты</w:t>
            </w:r>
          </w:p>
        </w:tc>
      </w:tr>
      <w:tr w:rsidR="005352C8" w:rsidRPr="005352C8" w14:paraId="54CF2A22" w14:textId="77777777" w:rsidTr="005352C8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04883DC5" w14:textId="77777777" w:rsidR="005352C8" w:rsidRPr="005352C8" w:rsidRDefault="005352C8" w:rsidP="005352C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3377"/>
              <w:gridCol w:w="2898"/>
              <w:gridCol w:w="2245"/>
              <w:gridCol w:w="45"/>
            </w:tblGrid>
            <w:tr w:rsidR="005352C8" w:rsidRPr="005352C8" w14:paraId="318C4478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B65573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F92765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B692908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Количество,</w:t>
                  </w: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57DB7D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5352C8" w:rsidRPr="005352C8" w14:paraId="14434FE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2B854F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9A6201C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Устройства бесконтактного дистанционного экспресс-теста состояния алкогольного опьянения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2AA81E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val="ru-BY" w:eastAsia="ru-BY"/>
                      <w14:ligatures w14:val="none"/>
                    </w:rPr>
                    <w:t>12</w:t>
                  </w: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 шт.,</w:t>
                  </w: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br/>
                    <w:t>588 197.09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080477D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5352C8" w:rsidRPr="005352C8" w14:paraId="0D1C808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5DA51D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9432F6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73D0B8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1B1C61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c 01.05.2024 по 01.07.2024</w:t>
                  </w:r>
                </w:p>
              </w:tc>
            </w:tr>
            <w:tr w:rsidR="005352C8" w:rsidRPr="005352C8" w14:paraId="6FF866A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7C1D08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97268CA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2ADFA7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D2F472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Минская область Филиалы РУП "Минскэнерго"</w:t>
                  </w:r>
                </w:p>
              </w:tc>
            </w:tr>
            <w:tr w:rsidR="005352C8" w:rsidRPr="005352C8" w14:paraId="676CD32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87A33C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8E0B0B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4A5B17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95871A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352C8" w:rsidRPr="005352C8" w14:paraId="6761AD8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4EC54EE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983144B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AE2EF5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4C18D7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352C8" w:rsidRPr="005352C8" w14:paraId="6848948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4BAB9A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7030152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956807B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8BB26A" w14:textId="77777777" w:rsidR="005352C8" w:rsidRPr="005352C8" w:rsidRDefault="005352C8" w:rsidP="005352C8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</w:pPr>
                  <w:r w:rsidRPr="005352C8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val="ru-BY" w:eastAsia="ru-BY"/>
                      <w14:ligatures w14:val="none"/>
                    </w:rPr>
                    <w:t>26.51.53</w:t>
                  </w:r>
                </w:p>
              </w:tc>
            </w:tr>
          </w:tbl>
          <w:p w14:paraId="4375E66A" w14:textId="77777777" w:rsidR="005352C8" w:rsidRPr="005352C8" w:rsidRDefault="005352C8" w:rsidP="005352C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D154A46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</w:p>
        </w:tc>
      </w:tr>
      <w:tr w:rsidR="005352C8" w:rsidRPr="005352C8" w14:paraId="79BBE722" w14:textId="77777777" w:rsidTr="005352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037DD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Конкурсные документы</w:t>
            </w:r>
          </w:p>
        </w:tc>
      </w:tr>
      <w:tr w:rsidR="005352C8" w:rsidRPr="005352C8" w14:paraId="607D9A86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EF8FD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2ABC94D5" wp14:editId="1FA686AC">
                  <wp:extent cx="190500" cy="2095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2E2A4" w14:textId="77777777" w:rsidR="005352C8" w:rsidRPr="005352C8" w:rsidRDefault="005352C8" w:rsidP="00535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dokumenty(1711347725).pdf</w:t>
            </w:r>
          </w:p>
        </w:tc>
      </w:tr>
      <w:tr w:rsidR="005352C8" w:rsidRPr="005352C8" w14:paraId="34A15C65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DE490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52893F69" wp14:editId="7652918F">
                  <wp:extent cx="190500" cy="2095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65901" w14:textId="77777777" w:rsidR="005352C8" w:rsidRPr="005352C8" w:rsidRDefault="005352C8" w:rsidP="00535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prilozhenie-1(1711347730).pdf</w:t>
            </w:r>
          </w:p>
        </w:tc>
      </w:tr>
      <w:tr w:rsidR="005352C8" w:rsidRPr="005352C8" w14:paraId="4E5E9915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27126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58A702CC" wp14:editId="1A234306">
                  <wp:extent cx="190500" cy="2095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B8C35" w14:textId="77777777" w:rsidR="005352C8" w:rsidRPr="005352C8" w:rsidRDefault="005352C8" w:rsidP="00535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prilozhenie-2-tehnicheskie-harakteristiki(1711347735).pdf</w:t>
            </w:r>
          </w:p>
        </w:tc>
      </w:tr>
      <w:tr w:rsidR="005352C8" w:rsidRPr="005352C8" w14:paraId="409AA927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38D94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55CEFAC5" wp14:editId="00773D40">
                  <wp:extent cx="190500" cy="20955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B1D2A" w14:textId="77777777" w:rsidR="005352C8" w:rsidRPr="005352C8" w:rsidRDefault="005352C8" w:rsidP="00535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prilozhenie-3-proekt-dogovora(1711347740).pdf</w:t>
            </w:r>
          </w:p>
        </w:tc>
      </w:tr>
      <w:tr w:rsidR="005352C8" w:rsidRPr="005352C8" w14:paraId="42247CB5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80F4B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79756004" wp14:editId="26F17A42">
                  <wp:extent cx="190500" cy="20955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F66B8" w14:textId="77777777" w:rsidR="005352C8" w:rsidRPr="005352C8" w:rsidRDefault="005352C8" w:rsidP="00535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prilozhenie-4-forma-predlozheniya(1711347746).doc</w:t>
            </w:r>
          </w:p>
        </w:tc>
      </w:tr>
      <w:tr w:rsidR="005352C8" w:rsidRPr="005352C8" w14:paraId="4C05CE7E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0F9C2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val="ru-BY" w:eastAsia="ru-BY"/>
                <w14:ligatures w14:val="none"/>
              </w:rPr>
              <w:drawing>
                <wp:inline distT="0" distB="0" distL="0" distR="0" wp14:anchorId="18EBFE49" wp14:editId="3086F4DC">
                  <wp:extent cx="190500" cy="2095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A3E53" w14:textId="77777777" w:rsidR="005352C8" w:rsidRPr="005352C8" w:rsidRDefault="005352C8" w:rsidP="005352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prilozhenie-5-metodicheskie-rekomendacii(1711347751).pdf</w:t>
            </w:r>
          </w:p>
        </w:tc>
      </w:tr>
      <w:tr w:rsidR="005352C8" w:rsidRPr="005352C8" w14:paraId="57F51B7D" w14:textId="77777777" w:rsidTr="005352C8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F9789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События в хронологическом порядке</w:t>
            </w:r>
          </w:p>
        </w:tc>
      </w:tr>
      <w:tr w:rsidR="005352C8" w:rsidRPr="005352C8" w14:paraId="3822D11A" w14:textId="77777777" w:rsidTr="005352C8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C7781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t>25.03.2024</w:t>
            </w:r>
            <w:r w:rsidRPr="005352C8"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  <w:br/>
              <w:t>09:22:46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17BAF" w14:textId="77777777" w:rsidR="005352C8" w:rsidRPr="005352C8" w:rsidRDefault="005352C8" w:rsidP="005352C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val="ru-BY" w:eastAsia="ru-BY"/>
                <w14:ligatures w14:val="none"/>
              </w:rPr>
            </w:pPr>
            <w:r w:rsidRPr="005352C8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ru-BY"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15C93A25" w14:textId="77777777" w:rsidR="005155BF" w:rsidRPr="005352C8" w:rsidRDefault="005155BF">
      <w:pPr>
        <w:rPr>
          <w:lang w:val="ru-BY"/>
        </w:rPr>
      </w:pPr>
    </w:p>
    <w:sectPr w:rsidR="005155BF" w:rsidRPr="0053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0A"/>
    <w:rsid w:val="005155BF"/>
    <w:rsid w:val="005352C8"/>
    <w:rsid w:val="00C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8D20E-F8B5-4042-8290-E47BBEC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2</cp:revision>
  <dcterms:created xsi:type="dcterms:W3CDTF">2024-03-25T06:24:00Z</dcterms:created>
  <dcterms:modified xsi:type="dcterms:W3CDTF">2024-03-25T06:25:00Z</dcterms:modified>
</cp:coreProperties>
</file>