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AC4D48" w14:textId="77777777" w:rsidR="004A03CF" w:rsidRPr="004A03CF" w:rsidRDefault="004A03CF" w:rsidP="004A03CF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</w:pPr>
      <w:r w:rsidRPr="004A03CF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val="ru-BY" w:eastAsia="ru-BY"/>
          <w14:ligatures w14:val="none"/>
        </w:rPr>
        <w:t xml:space="preserve">Процедура закупки № 2023-1092778 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52"/>
        <w:gridCol w:w="6503"/>
      </w:tblGrid>
      <w:tr w:rsidR="004A03CF" w:rsidRPr="004A03CF" w14:paraId="4097CC38" w14:textId="77777777" w:rsidTr="004A03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5A1DB439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Открытый конкурс </w:t>
            </w:r>
          </w:p>
        </w:tc>
      </w:tr>
      <w:tr w:rsidR="004A03CF" w:rsidRPr="004A03CF" w14:paraId="13FEA371" w14:textId="77777777" w:rsidTr="004A03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1A824E32" w14:textId="77777777" w:rsidR="004A03CF" w:rsidRPr="004A03CF" w:rsidRDefault="004A03CF" w:rsidP="004A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информация </w:t>
            </w:r>
          </w:p>
        </w:tc>
      </w:tr>
      <w:tr w:rsidR="004A03CF" w:rsidRPr="004A03CF" w14:paraId="57E23D07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AD0E046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Отрасль </w:t>
            </w:r>
          </w:p>
        </w:tc>
        <w:tc>
          <w:tcPr>
            <w:tcW w:w="0" w:type="auto"/>
            <w:vAlign w:val="center"/>
            <w:hideMark/>
          </w:tcPr>
          <w:p w14:paraId="2A389614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Химия &gt; Сода кальцинированная / каустическая </w:t>
            </w:r>
          </w:p>
        </w:tc>
      </w:tr>
      <w:tr w:rsidR="004A03CF" w:rsidRPr="004A03CF" w14:paraId="752A0090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D4C257D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Краткое описание предмета закупки </w:t>
            </w:r>
          </w:p>
        </w:tc>
        <w:tc>
          <w:tcPr>
            <w:tcW w:w="0" w:type="auto"/>
            <w:vAlign w:val="center"/>
            <w:hideMark/>
          </w:tcPr>
          <w:p w14:paraId="0D46EE20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Cода</w:t>
            </w:r>
            <w:proofErr w:type="spellEnd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каустическая </w:t>
            </w:r>
          </w:p>
        </w:tc>
      </w:tr>
      <w:tr w:rsidR="004A03CF" w:rsidRPr="004A03CF" w14:paraId="163579A3" w14:textId="77777777" w:rsidTr="004A03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67648454" w14:textId="77777777" w:rsidR="004A03CF" w:rsidRPr="004A03CF" w:rsidRDefault="004A03CF" w:rsidP="004A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Сведения о заказчике, организаторе </w:t>
            </w:r>
          </w:p>
        </w:tc>
      </w:tr>
      <w:tr w:rsidR="004A03CF" w:rsidRPr="004A03CF" w14:paraId="1F4942F7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1C882401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Закупка проводится </w:t>
            </w:r>
          </w:p>
        </w:tc>
        <w:tc>
          <w:tcPr>
            <w:tcW w:w="0" w:type="auto"/>
            <w:vAlign w:val="center"/>
            <w:hideMark/>
          </w:tcPr>
          <w:p w14:paraId="2DDA0046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организатором </w:t>
            </w:r>
          </w:p>
        </w:tc>
      </w:tr>
      <w:tr w:rsidR="004A03CF" w:rsidRPr="004A03CF" w14:paraId="6ADFF0FF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89AC6C9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44C8EAAE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Открытое акционерное общество "</w:t>
            </w:r>
            <w:proofErr w:type="spellStart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БелЭнергоСнабКомплект</w:t>
            </w:r>
            <w:proofErr w:type="spellEnd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"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Республика Беларусь, г. Минск, 220030, ул. К. Маркса, 14А/2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100104659 </w:t>
            </w:r>
          </w:p>
        </w:tc>
      </w:tr>
      <w:tr w:rsidR="004A03CF" w:rsidRPr="004A03CF" w14:paraId="58C63420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2C2D5409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организатора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61FD983D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Ермухометова</w:t>
            </w:r>
            <w:proofErr w:type="spellEnd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Маргарита Вячеславовна 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+375172182006 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+375173019763 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info@besk.by </w:t>
            </w:r>
          </w:p>
        </w:tc>
      </w:tr>
      <w:tr w:rsidR="004A03CF" w:rsidRPr="004A03CF" w14:paraId="1BC87489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CA92E8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Размер оплаты услуг организатора </w:t>
            </w:r>
          </w:p>
        </w:tc>
        <w:tc>
          <w:tcPr>
            <w:tcW w:w="0" w:type="auto"/>
            <w:vAlign w:val="center"/>
            <w:hideMark/>
          </w:tcPr>
          <w:p w14:paraId="64729B9B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4A03CF" w:rsidRPr="004A03CF" w14:paraId="6C078A75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42B5C78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Полное наименование </w:t>
            </w: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место нахождения организации, УНП </w:t>
            </w:r>
          </w:p>
        </w:tc>
        <w:tc>
          <w:tcPr>
            <w:tcW w:w="0" w:type="auto"/>
            <w:vAlign w:val="center"/>
            <w:hideMark/>
          </w:tcPr>
          <w:p w14:paraId="3E876A58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РУП "</w:t>
            </w:r>
            <w:proofErr w:type="spellStart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Минскэнерго</w:t>
            </w:r>
            <w:proofErr w:type="spellEnd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" </w:t>
            </w:r>
            <w:proofErr w:type="spellStart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ул.Аранская</w:t>
            </w:r>
            <w:proofErr w:type="spellEnd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24 УНП: 100071593 </w:t>
            </w:r>
          </w:p>
        </w:tc>
      </w:tr>
      <w:tr w:rsidR="004A03CF" w:rsidRPr="004A03CF" w14:paraId="0BCC0B12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8579832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Фамилии, имена и отчества, номера телефонов работников </w:t>
            </w: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>заказчика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 </w:t>
            </w:r>
          </w:p>
        </w:tc>
        <w:tc>
          <w:tcPr>
            <w:tcW w:w="0" w:type="auto"/>
            <w:vAlign w:val="center"/>
            <w:hideMark/>
          </w:tcPr>
          <w:p w14:paraId="5376B35E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Болтик Т.Г. 80172184311 </w:t>
            </w:r>
          </w:p>
        </w:tc>
      </w:tr>
      <w:tr w:rsidR="004A03CF" w:rsidRPr="004A03CF" w14:paraId="57CC1D37" w14:textId="77777777" w:rsidTr="004A03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2DD176ED" w14:textId="77777777" w:rsidR="004A03CF" w:rsidRPr="004A03CF" w:rsidRDefault="004A03CF" w:rsidP="004A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Основная информация по процедуре закупки </w:t>
            </w:r>
          </w:p>
        </w:tc>
      </w:tr>
      <w:tr w:rsidR="004A03CF" w:rsidRPr="004A03CF" w14:paraId="7A957426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C89ACE2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размещения приглашения </w:t>
            </w:r>
          </w:p>
        </w:tc>
        <w:tc>
          <w:tcPr>
            <w:tcW w:w="0" w:type="auto"/>
            <w:vAlign w:val="center"/>
            <w:hideMark/>
          </w:tcPr>
          <w:p w14:paraId="58BA3523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28.09.2023 </w:t>
            </w:r>
          </w:p>
        </w:tc>
      </w:tr>
      <w:tr w:rsidR="004A03CF" w:rsidRPr="004A03CF" w14:paraId="73EF0339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295E059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Дата и время окончания приема предложений </w:t>
            </w:r>
          </w:p>
        </w:tc>
        <w:tc>
          <w:tcPr>
            <w:tcW w:w="0" w:type="auto"/>
            <w:vAlign w:val="center"/>
            <w:hideMark/>
          </w:tcPr>
          <w:p w14:paraId="5ACC8AA0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05.10.2023 11:00 </w:t>
            </w:r>
          </w:p>
        </w:tc>
      </w:tr>
      <w:tr w:rsidR="004A03CF" w:rsidRPr="004A03CF" w14:paraId="605C552F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35B9F83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Общая ориентировочная стоимость закупки </w:t>
            </w:r>
          </w:p>
        </w:tc>
        <w:tc>
          <w:tcPr>
            <w:tcW w:w="0" w:type="auto"/>
            <w:vAlign w:val="center"/>
            <w:hideMark/>
          </w:tcPr>
          <w:p w14:paraId="5D033D87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371 472.26 BYN </w:t>
            </w:r>
          </w:p>
        </w:tc>
      </w:tr>
      <w:tr w:rsidR="004A03CF" w:rsidRPr="004A03CF" w14:paraId="634E7013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13CD08D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Требования к составу участников </w:t>
            </w:r>
          </w:p>
        </w:tc>
        <w:tc>
          <w:tcPr>
            <w:tcW w:w="0" w:type="auto"/>
            <w:vAlign w:val="center"/>
            <w:hideMark/>
          </w:tcPr>
          <w:p w14:paraId="2519A151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Любое юридическое или физическое лицо, в том числе индивидуальный предприниматель, независимо от организационно-правовой формы, формы собственности, места нахождения и места происхождения капитала, которое соответствует требованиям, установленным организатором в документах о закупке, за исключением юридических (физических) лиц и индивидуальных предпринимателей, включенных в реестр поставщиков (подрядчиков, исполнителей), временно не допускаемых к закупкам. </w:t>
            </w:r>
          </w:p>
        </w:tc>
      </w:tr>
      <w:tr w:rsidR="004A03CF" w:rsidRPr="004A03CF" w14:paraId="4BBC235A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32E65F6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Квалификационные требования </w:t>
            </w:r>
          </w:p>
        </w:tc>
        <w:tc>
          <w:tcPr>
            <w:tcW w:w="0" w:type="auto"/>
            <w:vAlign w:val="center"/>
            <w:hideMark/>
          </w:tcPr>
          <w:p w14:paraId="360A7F23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4A03CF" w:rsidRPr="004A03CF" w14:paraId="742223E1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0BA51209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Иные сведения </w:t>
            </w:r>
          </w:p>
        </w:tc>
        <w:tc>
          <w:tcPr>
            <w:tcW w:w="0" w:type="auto"/>
            <w:vAlign w:val="center"/>
            <w:hideMark/>
          </w:tcPr>
          <w:p w14:paraId="56B18AAE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4A03CF" w:rsidRPr="004A03CF" w14:paraId="4F2FC739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CC75371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Сроки, место и порядок предоставления конкурсных документов </w:t>
            </w:r>
          </w:p>
        </w:tc>
        <w:tc>
          <w:tcPr>
            <w:tcW w:w="0" w:type="auto"/>
            <w:vAlign w:val="center"/>
            <w:hideMark/>
          </w:tcPr>
          <w:p w14:paraId="65D8F4AF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 </w:t>
            </w:r>
          </w:p>
        </w:tc>
      </w:tr>
      <w:tr w:rsidR="004A03CF" w:rsidRPr="004A03CF" w14:paraId="05AABB75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76FAB3E4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lastRenderedPageBreak/>
              <w:t xml:space="preserve">Место и порядок представления конкурсных предложений </w:t>
            </w:r>
          </w:p>
        </w:tc>
        <w:tc>
          <w:tcPr>
            <w:tcW w:w="0" w:type="auto"/>
            <w:vAlign w:val="center"/>
            <w:hideMark/>
          </w:tcPr>
          <w:p w14:paraId="0AD41809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220030, </w:t>
            </w:r>
            <w:proofErr w:type="spellStart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г.Минск</w:t>
            </w:r>
            <w:proofErr w:type="spellEnd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</w:t>
            </w:r>
            <w:proofErr w:type="spellStart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ул.К.Маркса</w:t>
            </w:r>
            <w:proofErr w:type="spellEnd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, д. 14А/2 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>Конечный срок подачи: 05.10.23 11.00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В соответствии с порядком представления предложений, указанном в документах по закупке. </w:t>
            </w:r>
          </w:p>
        </w:tc>
      </w:tr>
      <w:tr w:rsidR="004A03CF" w:rsidRPr="004A03CF" w14:paraId="778FBF65" w14:textId="77777777" w:rsidTr="004A03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01E63519" w14:textId="77777777" w:rsidR="004A03CF" w:rsidRPr="004A03CF" w:rsidRDefault="004A03CF" w:rsidP="004A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Лоты </w:t>
            </w:r>
          </w:p>
        </w:tc>
      </w:tr>
      <w:tr w:rsidR="004A03CF" w:rsidRPr="004A03CF" w14:paraId="4CD906C5" w14:textId="77777777" w:rsidTr="004A03CF">
        <w:trPr>
          <w:tblCellSpacing w:w="0" w:type="dxa"/>
          <w:hidden/>
        </w:trPr>
        <w:tc>
          <w:tcPr>
            <w:tcW w:w="0" w:type="auto"/>
            <w:gridSpan w:val="2"/>
            <w:vAlign w:val="center"/>
            <w:hideMark/>
          </w:tcPr>
          <w:p w14:paraId="60AE7230" w14:textId="77777777" w:rsidR="004A03CF" w:rsidRPr="004A03CF" w:rsidRDefault="004A03CF" w:rsidP="004A03CF">
            <w:pPr>
              <w:pBdr>
                <w:bottom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4A03CF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Начало формы</w:t>
            </w:r>
          </w:p>
          <w:tbl>
            <w:tblPr>
              <w:tblW w:w="0" w:type="auto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568"/>
              <w:gridCol w:w="2310"/>
              <w:gridCol w:w="2771"/>
              <w:gridCol w:w="3706"/>
            </w:tblGrid>
            <w:tr w:rsidR="004A03CF" w:rsidRPr="004A03CF" w14:paraId="485C7744" w14:textId="77777777">
              <w:trPr>
                <w:tblCellSpacing w:w="15" w:type="dxa"/>
              </w:trPr>
              <w:tc>
                <w:tcPr>
                  <w:tcW w:w="250" w:type="pct"/>
                  <w:vAlign w:val="center"/>
                  <w:hideMark/>
                </w:tcPr>
                <w:p w14:paraId="1F5F8CF5" w14:textId="77777777" w:rsidR="004A03CF" w:rsidRPr="004A03CF" w:rsidRDefault="004A03CF" w:rsidP="004A0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№ лота</w:t>
                  </w:r>
                </w:p>
              </w:tc>
              <w:tc>
                <w:tcPr>
                  <w:tcW w:w="1250" w:type="pct"/>
                  <w:vAlign w:val="center"/>
                  <w:hideMark/>
                </w:tcPr>
                <w:p w14:paraId="2FAF4D99" w14:textId="77777777" w:rsidR="004A03CF" w:rsidRPr="004A03CF" w:rsidRDefault="004A03CF" w:rsidP="004A0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Предмет закупки</w:t>
                  </w:r>
                </w:p>
              </w:tc>
              <w:tc>
                <w:tcPr>
                  <w:tcW w:w="1500" w:type="pct"/>
                  <w:vAlign w:val="center"/>
                  <w:hideMark/>
                </w:tcPr>
                <w:p w14:paraId="7340C211" w14:textId="77777777" w:rsidR="004A03CF" w:rsidRPr="004A03CF" w:rsidRDefault="004A03CF" w:rsidP="004A0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Количество,</w:t>
                  </w: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</w:r>
                  <w:proofErr w:type="spellStart"/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Cтоимость</w:t>
                  </w:r>
                  <w:proofErr w:type="spellEnd"/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</w:t>
                  </w:r>
                </w:p>
              </w:tc>
              <w:tc>
                <w:tcPr>
                  <w:tcW w:w="61" w:type="dxa"/>
                  <w:vAlign w:val="center"/>
                  <w:hideMark/>
                </w:tcPr>
                <w:p w14:paraId="1661FE10" w14:textId="77777777" w:rsidR="004A03CF" w:rsidRPr="004A03CF" w:rsidRDefault="004A03CF" w:rsidP="004A0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Статус</w:t>
                  </w:r>
                </w:p>
              </w:tc>
            </w:tr>
            <w:tr w:rsidR="004A03CF" w:rsidRPr="004A03CF" w14:paraId="3EFA2693" w14:textId="77777777">
              <w:trPr>
                <w:tblCellSpacing w:w="15" w:type="dxa"/>
              </w:trPr>
              <w:tc>
                <w:tcPr>
                  <w:tcW w:w="0" w:type="auto"/>
                  <w:vAlign w:val="center"/>
                  <w:hideMark/>
                </w:tcPr>
                <w:p w14:paraId="1E58422C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1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AEF5CFD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Натр едкий марки РД высший сорт</w:t>
                  </w: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>(сода каустическая)</w:t>
                  </w: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С характеристиками не ниже ГОСТ Р55064-2012, водный раствор с содержанием основного вещества </w:t>
                  </w:r>
                  <w:proofErr w:type="spellStart"/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NaOH</w:t>
                  </w:r>
                  <w:proofErr w:type="spellEnd"/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 не менее</w:t>
                  </w: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46%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BCF28EF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128.53 т,</w:t>
                  </w: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br/>
                    <w:t xml:space="preserve">371 472.26  BYN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25621631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Подача предложений </w:t>
                  </w:r>
                </w:p>
              </w:tc>
            </w:tr>
            <w:tr w:rsidR="004A03CF" w:rsidRPr="004A03CF" w14:paraId="3318E04E" w14:textId="77777777">
              <w:trPr>
                <w:tblCellSpacing w:w="15" w:type="dxa"/>
              </w:trPr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A6A7E7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 w:val="restart"/>
                  <w:vAlign w:val="center"/>
                  <w:hideMark/>
                </w:tcPr>
                <w:p w14:paraId="1D83FBDF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B626144" w14:textId="77777777" w:rsidR="004A03CF" w:rsidRPr="004A03CF" w:rsidRDefault="004A03CF" w:rsidP="004A0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Срок поставки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83A63F1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c 01.11.2023 по 29.02.2024 </w:t>
                  </w:r>
                </w:p>
              </w:tc>
            </w:tr>
            <w:tr w:rsidR="004A03CF" w:rsidRPr="004A03CF" w14:paraId="3B60F52C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5C61DC50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314DC9F2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10491D70" w14:textId="77777777" w:rsidR="004A03CF" w:rsidRPr="004A03CF" w:rsidRDefault="004A03CF" w:rsidP="004A0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Место поставки товара, выполнения работ, оказания услуг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5FFB00F7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Минск, Минская область филиал "Минская ТЭЦ-3" РУП "</w:t>
                  </w:r>
                  <w:proofErr w:type="spellStart"/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Минскэнерго</w:t>
                  </w:r>
                  <w:proofErr w:type="spellEnd"/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"</w:t>
                  </w:r>
                </w:p>
              </w:tc>
            </w:tr>
            <w:tr w:rsidR="004A03CF" w:rsidRPr="004A03CF" w14:paraId="39D0A0B3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1AA72FA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53099A11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2684F53" w14:textId="77777777" w:rsidR="004A03CF" w:rsidRPr="004A03CF" w:rsidRDefault="004A03CF" w:rsidP="004A0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Источник финансирования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66B7F220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Собственные средства </w:t>
                  </w:r>
                </w:p>
              </w:tc>
            </w:tr>
            <w:tr w:rsidR="004A03CF" w:rsidRPr="004A03CF" w14:paraId="528E46A7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13B1BC29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48C2F29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0FA0F90" w14:textId="77777777" w:rsidR="004A03CF" w:rsidRPr="004A03CF" w:rsidRDefault="004A03CF" w:rsidP="004A0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Размер конкурсного обеспечения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0433CEB9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>Не требуется</w:t>
                  </w:r>
                </w:p>
              </w:tc>
            </w:tr>
            <w:tr w:rsidR="004A03CF" w:rsidRPr="004A03CF" w14:paraId="03260F10" w14:textId="77777777">
              <w:trPr>
                <w:tblCellSpacing w:w="15" w:type="dxa"/>
              </w:trPr>
              <w:tc>
                <w:tcPr>
                  <w:tcW w:w="0" w:type="auto"/>
                  <w:vMerge/>
                  <w:vAlign w:val="center"/>
                  <w:hideMark/>
                </w:tcPr>
                <w:p w14:paraId="37395E65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Merge/>
                  <w:vAlign w:val="center"/>
                  <w:hideMark/>
                </w:tcPr>
                <w:p w14:paraId="2EE7077C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val="ru-BY" w:eastAsia="ru-BY"/>
                      <w14:ligatures w14:val="none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14:paraId="7016DBC3" w14:textId="77777777" w:rsidR="004A03CF" w:rsidRPr="004A03CF" w:rsidRDefault="004A03CF" w:rsidP="004A03C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b/>
                      <w:bCs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Код ОКРБ 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14:paraId="37F9BF20" w14:textId="77777777" w:rsidR="004A03CF" w:rsidRPr="004A03CF" w:rsidRDefault="004A03CF" w:rsidP="004A03C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</w:pPr>
                  <w:r w:rsidRPr="004A03CF">
                    <w:rPr>
                      <w:rFonts w:ascii="Times New Roman" w:eastAsia="Times New Roman" w:hAnsi="Times New Roman" w:cs="Times New Roman"/>
                      <w:kern w:val="0"/>
                      <w:sz w:val="24"/>
                      <w:szCs w:val="24"/>
                      <w:lang w:val="ru-BY" w:eastAsia="ru-BY"/>
                      <w14:ligatures w14:val="none"/>
                    </w:rPr>
                    <w:t xml:space="preserve">20.13.25.270 </w:t>
                  </w:r>
                </w:p>
              </w:tc>
            </w:tr>
          </w:tbl>
          <w:p w14:paraId="661C8385" w14:textId="77777777" w:rsidR="004A03CF" w:rsidRPr="004A03CF" w:rsidRDefault="004A03CF" w:rsidP="004A03CF">
            <w:pPr>
              <w:pBdr>
                <w:top w:val="single" w:sz="6" w:space="1" w:color="auto"/>
              </w:pBdr>
              <w:spacing w:after="0" w:line="240" w:lineRule="auto"/>
              <w:jc w:val="center"/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</w:pPr>
            <w:r w:rsidRPr="004A03CF">
              <w:rPr>
                <w:rFonts w:ascii="Arial" w:eastAsia="Times New Roman" w:hAnsi="Arial" w:cs="Arial"/>
                <w:vanish/>
                <w:kern w:val="0"/>
                <w:sz w:val="16"/>
                <w:szCs w:val="16"/>
                <w:lang w:val="ru-BY" w:eastAsia="ru-BY"/>
                <w14:ligatures w14:val="none"/>
              </w:rPr>
              <w:t>Конец формы</w:t>
            </w:r>
          </w:p>
          <w:p w14:paraId="6EEE73B0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</w:p>
        </w:tc>
      </w:tr>
      <w:tr w:rsidR="004A03CF" w:rsidRPr="004A03CF" w14:paraId="4F460B3E" w14:textId="77777777" w:rsidTr="004A03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3CE599B2" w14:textId="77777777" w:rsidR="004A03CF" w:rsidRPr="004A03CF" w:rsidRDefault="004A03CF" w:rsidP="004A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Конкурсные документы </w:t>
            </w:r>
          </w:p>
        </w:tc>
      </w:tr>
      <w:tr w:rsidR="004A03CF" w:rsidRPr="004A03CF" w14:paraId="13AB911F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D2A3199" w14:textId="2AEB8734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37BA964" wp14:editId="5832AB89">
                  <wp:extent cx="191135" cy="207010"/>
                  <wp:effectExtent l="0" t="0" r="0" b="2540"/>
                  <wp:docPr id="549762296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66BD9FE2" w14:textId="77777777" w:rsidR="004A03CF" w:rsidRPr="004A03CF" w:rsidRDefault="004A03CF" w:rsidP="004A0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dokumenty-po-sode(1695906232).pdf </w:t>
            </w:r>
          </w:p>
        </w:tc>
      </w:tr>
      <w:tr w:rsidR="004A03CF" w:rsidRPr="004A03CF" w14:paraId="2172A654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7EB1AF1" w14:textId="2E7BBFC1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3A1E12DB" wp14:editId="09FC48A6">
                  <wp:extent cx="191135" cy="207010"/>
                  <wp:effectExtent l="0" t="0" r="0" b="2540"/>
                  <wp:docPr id="553739527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517570BB" w14:textId="77777777" w:rsidR="004A03CF" w:rsidRPr="004A03CF" w:rsidRDefault="004A03CF" w:rsidP="004A0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proofErr w:type="spellStart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>dokumenty-soda</w:t>
            </w:r>
            <w:proofErr w:type="spellEnd"/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--mn(1695906237).doc </w:t>
            </w:r>
          </w:p>
        </w:tc>
      </w:tr>
      <w:tr w:rsidR="004A03CF" w:rsidRPr="004A03CF" w14:paraId="26A90780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4663A9AD" w14:textId="7B610320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2EC637DF" wp14:editId="7A5A75AA">
                  <wp:extent cx="191135" cy="207010"/>
                  <wp:effectExtent l="0" t="0" r="0" b="2540"/>
                  <wp:docPr id="875252994" name="Рисунок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78711E6C" w14:textId="77777777" w:rsidR="004A03CF" w:rsidRPr="004A03CF" w:rsidRDefault="004A03CF" w:rsidP="004A0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prilozhenie-1.-forma-kom.-predlozheniya(1695906241).doc </w:t>
            </w:r>
          </w:p>
        </w:tc>
      </w:tr>
      <w:tr w:rsidR="004A03CF" w:rsidRPr="004A03CF" w14:paraId="245E4AF7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3D91937D" w14:textId="6FAAF338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055A3776" wp14:editId="2F6C7AAC">
                  <wp:extent cx="191135" cy="207010"/>
                  <wp:effectExtent l="0" t="0" r="0" b="2540"/>
                  <wp:docPr id="446706995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14D40206" w14:textId="77777777" w:rsidR="004A03CF" w:rsidRPr="004A03CF" w:rsidRDefault="004A03CF" w:rsidP="004A0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prilozhenie-2.-proekt-dogovora-postavki-minskjenergo(1695906245).pdf </w:t>
            </w:r>
          </w:p>
        </w:tc>
      </w:tr>
      <w:tr w:rsidR="004A03CF" w:rsidRPr="004A03CF" w14:paraId="1243C65D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506EB4B4" w14:textId="18D878BE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noProof/>
                <w:kern w:val="0"/>
                <w:sz w:val="24"/>
                <w:szCs w:val="24"/>
                <w:lang w:val="ru-BY" w:eastAsia="ru-BY"/>
                <w14:ligatures w14:val="none"/>
              </w:rPr>
              <w:drawing>
                <wp:inline distT="0" distB="0" distL="0" distR="0" wp14:anchorId="710E6E59" wp14:editId="31C2CA52">
                  <wp:extent cx="191135" cy="207010"/>
                  <wp:effectExtent l="0" t="0" r="0" b="2540"/>
                  <wp:docPr id="1698783910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1135" cy="2070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  <w:hideMark/>
          </w:tcPr>
          <w:p w14:paraId="42174877" w14:textId="77777777" w:rsidR="004A03CF" w:rsidRPr="004A03CF" w:rsidRDefault="004A03CF" w:rsidP="004A03CF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prilozhenie-3.-metodicheskie-rekomendacii-po-prikaz-(1695906249).pdf </w:t>
            </w:r>
          </w:p>
        </w:tc>
      </w:tr>
      <w:tr w:rsidR="004A03CF" w:rsidRPr="004A03CF" w14:paraId="03F87665" w14:textId="77777777" w:rsidTr="004A03CF">
        <w:trPr>
          <w:tblCellSpacing w:w="0" w:type="dxa"/>
        </w:trPr>
        <w:tc>
          <w:tcPr>
            <w:tcW w:w="0" w:type="auto"/>
            <w:gridSpan w:val="2"/>
            <w:vAlign w:val="center"/>
            <w:hideMark/>
          </w:tcPr>
          <w:p w14:paraId="4D1D9C0D" w14:textId="77777777" w:rsidR="004A03CF" w:rsidRPr="004A03CF" w:rsidRDefault="004A03CF" w:rsidP="004A03C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События в хронологическом порядке </w:t>
            </w:r>
          </w:p>
        </w:tc>
      </w:tr>
      <w:tr w:rsidR="004A03CF" w:rsidRPr="004A03CF" w14:paraId="47430088" w14:textId="77777777" w:rsidTr="004A03CF">
        <w:trPr>
          <w:tblCellSpacing w:w="0" w:type="dxa"/>
        </w:trPr>
        <w:tc>
          <w:tcPr>
            <w:tcW w:w="0" w:type="auto"/>
            <w:vAlign w:val="center"/>
            <w:hideMark/>
          </w:tcPr>
          <w:p w14:paraId="6DE2A1BB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28.09.2023 </w:t>
            </w:r>
            <w:r w:rsidRPr="004A03CF"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  <w:br/>
              <w:t xml:space="preserve">16:04:15 </w:t>
            </w:r>
          </w:p>
        </w:tc>
        <w:tc>
          <w:tcPr>
            <w:tcW w:w="0" w:type="auto"/>
            <w:vAlign w:val="center"/>
            <w:hideMark/>
          </w:tcPr>
          <w:p w14:paraId="2A63871C" w14:textId="77777777" w:rsidR="004A03CF" w:rsidRPr="004A03CF" w:rsidRDefault="004A03CF" w:rsidP="004A03CF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val="ru-BY" w:eastAsia="ru-BY"/>
                <w14:ligatures w14:val="none"/>
              </w:rPr>
            </w:pPr>
            <w:r w:rsidRPr="004A03CF">
              <w:rPr>
                <w:rFonts w:ascii="Times New Roman" w:eastAsia="Times New Roman" w:hAnsi="Times New Roman" w:cs="Times New Roman"/>
                <w:b/>
                <w:bCs/>
                <w:kern w:val="0"/>
                <w:sz w:val="24"/>
                <w:szCs w:val="24"/>
                <w:lang w:val="ru-BY" w:eastAsia="ru-BY"/>
                <w14:ligatures w14:val="none"/>
              </w:rPr>
              <w:t xml:space="preserve">Размещение приглашения к участию в процедуре закупки </w:t>
            </w:r>
          </w:p>
        </w:tc>
      </w:tr>
    </w:tbl>
    <w:p w14:paraId="416EFDAC" w14:textId="77777777" w:rsidR="007F5FFF" w:rsidRPr="004A03CF" w:rsidRDefault="007F5FFF">
      <w:pPr>
        <w:rPr>
          <w:lang w:val="ru-BY"/>
        </w:rPr>
      </w:pPr>
    </w:p>
    <w:sectPr w:rsidR="007F5FFF" w:rsidRPr="004A03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03CF"/>
    <w:rsid w:val="004A03CF"/>
    <w:rsid w:val="007F5FFF"/>
    <w:rsid w:val="00A54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B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9FF8D9B"/>
  <w15:chartTrackingRefBased/>
  <w15:docId w15:val="{534B1314-4769-4173-BA80-41AF2D48DB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BY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4A03C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A03CF"/>
    <w:rPr>
      <w:rFonts w:ascii="Times New Roman" w:eastAsia="Times New Roman" w:hAnsi="Times New Roman" w:cs="Times New Roman"/>
      <w:b/>
      <w:bCs/>
      <w:kern w:val="36"/>
      <w:sz w:val="48"/>
      <w:szCs w:val="48"/>
      <w:lang w:val="ru-BY" w:eastAsia="ru-BY"/>
      <w14:ligatures w14:val="none"/>
    </w:rPr>
  </w:style>
  <w:style w:type="character" w:styleId="a3">
    <w:name w:val="Strong"/>
    <w:basedOn w:val="a0"/>
    <w:uiPriority w:val="22"/>
    <w:qFormat/>
    <w:rsid w:val="004A03CF"/>
    <w:rPr>
      <w:b/>
      <w:bCs/>
    </w:rPr>
  </w:style>
  <w:style w:type="character" w:customStyle="1" w:styleId="nw">
    <w:name w:val="nw"/>
    <w:basedOn w:val="a0"/>
    <w:rsid w:val="004A03CF"/>
  </w:style>
  <w:style w:type="paragraph" w:styleId="z-">
    <w:name w:val="HTML Top of Form"/>
    <w:basedOn w:val="a"/>
    <w:next w:val="a"/>
    <w:link w:val="z-0"/>
    <w:hidden/>
    <w:uiPriority w:val="99"/>
    <w:semiHidden/>
    <w:unhideWhenUsed/>
    <w:rsid w:val="004A03CF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0">
    <w:name w:val="z-Начало формы Знак"/>
    <w:basedOn w:val="a0"/>
    <w:link w:val="z-"/>
    <w:uiPriority w:val="99"/>
    <w:semiHidden/>
    <w:rsid w:val="004A03CF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z-1">
    <w:name w:val="HTML Bottom of Form"/>
    <w:basedOn w:val="a"/>
    <w:next w:val="a"/>
    <w:link w:val="z-2"/>
    <w:hidden/>
    <w:uiPriority w:val="99"/>
    <w:semiHidden/>
    <w:unhideWhenUsed/>
    <w:rsid w:val="004A03CF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character" w:customStyle="1" w:styleId="z-2">
    <w:name w:val="z-Конец формы Знак"/>
    <w:basedOn w:val="a0"/>
    <w:link w:val="z-1"/>
    <w:uiPriority w:val="99"/>
    <w:semiHidden/>
    <w:rsid w:val="004A03CF"/>
    <w:rPr>
      <w:rFonts w:ascii="Arial" w:eastAsia="Times New Roman" w:hAnsi="Arial" w:cs="Arial"/>
      <w:vanish/>
      <w:kern w:val="0"/>
      <w:sz w:val="16"/>
      <w:szCs w:val="16"/>
      <w:lang w:val="ru-BY" w:eastAsia="ru-BY"/>
      <w14:ligatures w14:val="none"/>
    </w:rPr>
  </w:style>
  <w:style w:type="paragraph" w:styleId="a4">
    <w:name w:val="Normal (Web)"/>
    <w:basedOn w:val="a"/>
    <w:uiPriority w:val="99"/>
    <w:semiHidden/>
    <w:unhideWhenUsed/>
    <w:rsid w:val="004A03C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val="ru-BY" w:eastAsia="ru-BY"/>
      <w14:ligatures w14:val="none"/>
    </w:rPr>
  </w:style>
  <w:style w:type="character" w:customStyle="1" w:styleId="usmall">
    <w:name w:val="usmall"/>
    <w:basedOn w:val="a0"/>
    <w:rsid w:val="004A03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6287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6723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9783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71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434</Words>
  <Characters>2479</Characters>
  <Application>Microsoft Office Word</Application>
  <DocSecurity>0</DocSecurity>
  <Lines>20</Lines>
  <Paragraphs>5</Paragraphs>
  <ScaleCrop>false</ScaleCrop>
  <Company/>
  <LinksUpToDate>false</LinksUpToDate>
  <CharactersWithSpaces>2908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belykh renat</dc:creator>
  <cp:keywords/>
  <dc:description/>
  <cp:lastModifiedBy>belykh renat</cp:lastModifiedBy>
  <cp:revision>1</cp:revision>
  <dcterms:created xsi:type="dcterms:W3CDTF">2023-09-28T13:04:00Z</dcterms:created>
  <dcterms:modified xsi:type="dcterms:W3CDTF">2023-09-28T13:05:00Z</dcterms:modified>
</cp:coreProperties>
</file>