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0709" w14:textId="77777777" w:rsidR="002F3C41" w:rsidRPr="002F3C41" w:rsidRDefault="002F3C41" w:rsidP="002F3C41">
      <w:pPr>
        <w:rPr>
          <w:b/>
          <w:bCs/>
          <w:lang w:val="ru-BY"/>
        </w:rPr>
      </w:pPr>
      <w:r w:rsidRPr="002F3C41">
        <w:rPr>
          <w:b/>
          <w:bCs/>
          <w:lang w:val="ru-BY"/>
        </w:rPr>
        <w:t xml:space="preserve">Процедура закупки № 2025-1253019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214"/>
      </w:tblGrid>
      <w:tr w:rsidR="002F3C41" w:rsidRPr="002F3C41" w14:paraId="09352F09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919606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F3C41" w:rsidRPr="002F3C41" w14:paraId="172435AB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5A315A" w14:textId="77777777" w:rsidR="002F3C41" w:rsidRPr="002F3C41" w:rsidRDefault="002F3C41" w:rsidP="002F3C41">
            <w:pPr>
              <w:rPr>
                <w:b/>
                <w:bCs/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F3C41" w:rsidRPr="002F3C41" w14:paraId="59B3C658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2BB125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E37B1FC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Транспорт &gt; Тракторы / самоходные машины и запчасти к ним </w:t>
            </w:r>
          </w:p>
        </w:tc>
      </w:tr>
      <w:tr w:rsidR="002F3C41" w:rsidRPr="002F3C41" w14:paraId="47047601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D07D7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4B2B632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Сеялка точного высева </w:t>
            </w:r>
          </w:p>
        </w:tc>
      </w:tr>
      <w:tr w:rsidR="002F3C41" w:rsidRPr="002F3C41" w14:paraId="7332F0A8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2FD60A" w14:textId="77777777" w:rsidR="002F3C41" w:rsidRPr="002F3C41" w:rsidRDefault="002F3C41" w:rsidP="002F3C41">
            <w:pPr>
              <w:rPr>
                <w:b/>
                <w:bCs/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F3C41" w:rsidRPr="002F3C41" w14:paraId="58D3EFEE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751A0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F130C84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организатором </w:t>
            </w:r>
          </w:p>
        </w:tc>
      </w:tr>
      <w:tr w:rsidR="002F3C41" w:rsidRPr="002F3C41" w14:paraId="00C2D30F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85E58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Полное наименование </w:t>
            </w:r>
            <w:r w:rsidRPr="002F3C41">
              <w:rPr>
                <w:b/>
                <w:bCs/>
                <w:lang w:val="ru-BY"/>
              </w:rPr>
              <w:t>организатора</w:t>
            </w:r>
            <w:r w:rsidRPr="002F3C4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382A7D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>Открытое акционерное общество "</w:t>
            </w:r>
            <w:proofErr w:type="spellStart"/>
            <w:r w:rsidRPr="002F3C41">
              <w:rPr>
                <w:lang w:val="ru-BY"/>
              </w:rPr>
              <w:t>БелЭнергоСнабКомплект</w:t>
            </w:r>
            <w:proofErr w:type="spellEnd"/>
            <w:r w:rsidRPr="002F3C41">
              <w:rPr>
                <w:lang w:val="ru-BY"/>
              </w:rPr>
              <w:t>"</w:t>
            </w:r>
            <w:r w:rsidRPr="002F3C41">
              <w:rPr>
                <w:lang w:val="ru-BY"/>
              </w:rPr>
              <w:br/>
              <w:t>Республика Беларусь, г. Минск, 220030, ул. К. Маркса, 14А/2</w:t>
            </w:r>
            <w:r w:rsidRPr="002F3C41">
              <w:rPr>
                <w:lang w:val="ru-BY"/>
              </w:rPr>
              <w:br/>
              <w:t xml:space="preserve">100104659 </w:t>
            </w:r>
          </w:p>
        </w:tc>
      </w:tr>
      <w:tr w:rsidR="002F3C41" w:rsidRPr="002F3C41" w14:paraId="4333EFF6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78B2A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F3C41">
              <w:rPr>
                <w:b/>
                <w:bCs/>
                <w:lang w:val="ru-BY"/>
              </w:rPr>
              <w:t>организатора</w:t>
            </w:r>
            <w:r w:rsidRPr="002F3C4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12A441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Суша Алина Дмитриевна </w:t>
            </w:r>
            <w:r w:rsidRPr="002F3C41">
              <w:rPr>
                <w:lang w:val="ru-BY"/>
              </w:rPr>
              <w:br/>
              <w:t xml:space="preserve">+375172182585 </w:t>
            </w:r>
            <w:r w:rsidRPr="002F3C41">
              <w:rPr>
                <w:lang w:val="ru-BY"/>
              </w:rPr>
              <w:br/>
              <w:t xml:space="preserve">+375173019763 </w:t>
            </w:r>
            <w:r w:rsidRPr="002F3C41">
              <w:rPr>
                <w:lang w:val="ru-BY"/>
              </w:rPr>
              <w:br/>
              <w:t xml:space="preserve">info@besk.by </w:t>
            </w:r>
          </w:p>
        </w:tc>
      </w:tr>
      <w:tr w:rsidR="002F3C41" w:rsidRPr="002F3C41" w14:paraId="6FC7C014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897980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706ED3B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- </w:t>
            </w:r>
          </w:p>
        </w:tc>
      </w:tr>
      <w:tr w:rsidR="002F3C41" w:rsidRPr="002F3C41" w14:paraId="5A480322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0C2B0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Полное наименование </w:t>
            </w:r>
            <w:r w:rsidRPr="002F3C41">
              <w:rPr>
                <w:b/>
                <w:bCs/>
                <w:lang w:val="ru-BY"/>
              </w:rPr>
              <w:t>заказчика</w:t>
            </w:r>
            <w:r w:rsidRPr="002F3C4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CD9CADB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2F3C41" w:rsidRPr="002F3C41" w14:paraId="734842CF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AD0572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F3C41">
              <w:rPr>
                <w:b/>
                <w:bCs/>
                <w:lang w:val="ru-BY"/>
              </w:rPr>
              <w:t>заказчика</w:t>
            </w:r>
            <w:r w:rsidRPr="002F3C4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B6B4F0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Михнева Катажина, 8 (0152) 79-25-16 </w:t>
            </w:r>
          </w:p>
        </w:tc>
      </w:tr>
      <w:tr w:rsidR="002F3C41" w:rsidRPr="002F3C41" w14:paraId="1E817667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38076B" w14:textId="77777777" w:rsidR="002F3C41" w:rsidRPr="002F3C41" w:rsidRDefault="002F3C41" w:rsidP="002F3C41">
            <w:pPr>
              <w:rPr>
                <w:b/>
                <w:bCs/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F3C41" w:rsidRPr="002F3C41" w14:paraId="0000E7AE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A821C9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8250A17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30.06.2025 </w:t>
            </w:r>
          </w:p>
        </w:tc>
      </w:tr>
      <w:tr w:rsidR="002F3C41" w:rsidRPr="002F3C41" w14:paraId="1C8FBEBA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4B116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DCA7FA5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14.07.2025 11:00 </w:t>
            </w:r>
          </w:p>
        </w:tc>
      </w:tr>
      <w:tr w:rsidR="002F3C41" w:rsidRPr="002F3C41" w14:paraId="10394301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49A9E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CFC9051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330 000 BYN </w:t>
            </w:r>
          </w:p>
        </w:tc>
      </w:tr>
      <w:tr w:rsidR="002F3C41" w:rsidRPr="002F3C41" w14:paraId="06DDF227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CC2D17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6EAC03E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2F3C41" w:rsidRPr="002F3C41" w14:paraId="466BFEBA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F7DAA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0A49EC8" w14:textId="77777777" w:rsidR="002F3C41" w:rsidRPr="002F3C41" w:rsidRDefault="002F3C41" w:rsidP="002F3C41">
            <w:pPr>
              <w:rPr>
                <w:lang w:val="ru-BY"/>
              </w:rPr>
            </w:pPr>
          </w:p>
        </w:tc>
      </w:tr>
      <w:tr w:rsidR="002F3C41" w:rsidRPr="002F3C41" w14:paraId="59FCCDF6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7F585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A32CD5B" w14:textId="77777777" w:rsidR="002F3C41" w:rsidRPr="002F3C41" w:rsidRDefault="002F3C41" w:rsidP="002F3C41">
            <w:pPr>
              <w:rPr>
                <w:lang w:val="ru-BY"/>
              </w:rPr>
            </w:pPr>
          </w:p>
        </w:tc>
      </w:tr>
      <w:tr w:rsidR="002F3C41" w:rsidRPr="002F3C41" w14:paraId="4EE8BD04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62F28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AFBF4BD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- </w:t>
            </w:r>
          </w:p>
        </w:tc>
      </w:tr>
      <w:tr w:rsidR="002F3C41" w:rsidRPr="002F3C41" w14:paraId="439BD962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831CC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C8B35CD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220030, </w:t>
            </w:r>
            <w:proofErr w:type="spellStart"/>
            <w:r w:rsidRPr="002F3C41">
              <w:rPr>
                <w:lang w:val="ru-BY"/>
              </w:rPr>
              <w:t>г.Минск</w:t>
            </w:r>
            <w:proofErr w:type="spellEnd"/>
            <w:r w:rsidRPr="002F3C41">
              <w:rPr>
                <w:lang w:val="ru-BY"/>
              </w:rPr>
              <w:t xml:space="preserve">, </w:t>
            </w:r>
            <w:proofErr w:type="spellStart"/>
            <w:r w:rsidRPr="002F3C41">
              <w:rPr>
                <w:lang w:val="ru-BY"/>
              </w:rPr>
              <w:t>ул.К.Маркса</w:t>
            </w:r>
            <w:proofErr w:type="spellEnd"/>
            <w:r w:rsidRPr="002F3C41">
              <w:rPr>
                <w:lang w:val="ru-BY"/>
              </w:rPr>
              <w:t xml:space="preserve">, д. 14А/2 </w:t>
            </w:r>
            <w:r w:rsidRPr="002F3C41">
              <w:rPr>
                <w:lang w:val="ru-BY"/>
              </w:rPr>
              <w:br/>
              <w:t>Конечный срок подачи: 14.07.25 11.00</w:t>
            </w:r>
            <w:r w:rsidRPr="002F3C41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2F3C41" w:rsidRPr="002F3C41" w14:paraId="132707D5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EF4B42" w14:textId="77777777" w:rsidR="002F3C41" w:rsidRPr="002F3C41" w:rsidRDefault="002F3C41" w:rsidP="002F3C41">
            <w:pPr>
              <w:rPr>
                <w:b/>
                <w:bCs/>
                <w:lang w:val="ru-BY"/>
              </w:rPr>
            </w:pPr>
            <w:r w:rsidRPr="002F3C41">
              <w:rPr>
                <w:b/>
                <w:bCs/>
                <w:lang w:val="ru-BY"/>
              </w:rPr>
              <w:lastRenderedPageBreak/>
              <w:t xml:space="preserve">Лоты </w:t>
            </w:r>
          </w:p>
        </w:tc>
      </w:tr>
      <w:tr w:rsidR="002F3C41" w:rsidRPr="002F3C41" w14:paraId="776268DB" w14:textId="77777777" w:rsidTr="002F3C4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B643C96" w14:textId="77777777" w:rsidR="002F3C41" w:rsidRPr="002F3C41" w:rsidRDefault="002F3C41" w:rsidP="002F3C41">
            <w:pPr>
              <w:rPr>
                <w:vanish/>
                <w:lang w:val="ru-BY"/>
              </w:rPr>
            </w:pPr>
            <w:r w:rsidRPr="002F3C4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2F3C41" w:rsidRPr="002F3C41" w14:paraId="498ADF5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F7527E6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C88817D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BDC7791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F3C4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F3C4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F3C4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3E3E9BE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F3C41" w:rsidRPr="002F3C41" w14:paraId="782D15F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7B53E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11026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Сеялка точного высева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548C3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>1 шт.,</w:t>
                  </w:r>
                  <w:r w:rsidRPr="002F3C41">
                    <w:rPr>
                      <w:lang w:val="ru-BY"/>
                    </w:rPr>
                    <w:br/>
                    <w:t xml:space="preserve">330 000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53B34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F3C41" w:rsidRPr="002F3C41" w14:paraId="07F0CE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B0FAB9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8F826B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B1C69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CDC44F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c 01.08.2025 по 19.01.2026 </w:t>
                  </w:r>
                </w:p>
              </w:tc>
            </w:tr>
            <w:tr w:rsidR="002F3C41" w:rsidRPr="002F3C41" w14:paraId="37F6FE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3BA58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B09BCF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625DF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F7B567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РУП "Гродноэнерго", Гродненская область, Берестовицкий р-н, </w:t>
                  </w:r>
                  <w:proofErr w:type="spellStart"/>
                  <w:r w:rsidRPr="002F3C41">
                    <w:rPr>
                      <w:lang w:val="ru-BY"/>
                    </w:rPr>
                    <w:t>аг</w:t>
                  </w:r>
                  <w:proofErr w:type="spellEnd"/>
                  <w:r w:rsidRPr="002F3C41">
                    <w:rPr>
                      <w:lang w:val="ru-BY"/>
                    </w:rPr>
                    <w:t>. Старый Дворец, ул. Победы, 22</w:t>
                  </w:r>
                </w:p>
              </w:tc>
            </w:tr>
            <w:tr w:rsidR="002F3C41" w:rsidRPr="002F3C41" w14:paraId="7D8A69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3CBB2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FA37A4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56F75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01D663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F3C41" w:rsidRPr="002F3C41" w14:paraId="5F6AA2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250C0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0AFE3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88502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A38D26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F3C41" w:rsidRPr="002F3C41" w14:paraId="489F91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D99B3C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2513D4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68D58" w14:textId="77777777" w:rsidR="002F3C41" w:rsidRPr="002F3C41" w:rsidRDefault="002F3C41" w:rsidP="002F3C41">
                  <w:pPr>
                    <w:rPr>
                      <w:b/>
                      <w:bCs/>
                      <w:lang w:val="ru-BY"/>
                    </w:rPr>
                  </w:pPr>
                  <w:r w:rsidRPr="002F3C4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9675F" w14:textId="77777777" w:rsidR="002F3C41" w:rsidRPr="002F3C41" w:rsidRDefault="002F3C41" w:rsidP="002F3C41">
                  <w:pPr>
                    <w:rPr>
                      <w:lang w:val="ru-BY"/>
                    </w:rPr>
                  </w:pPr>
                  <w:r w:rsidRPr="002F3C41">
                    <w:rPr>
                      <w:lang w:val="ru-BY"/>
                    </w:rPr>
                    <w:t xml:space="preserve">28.30.33.300 </w:t>
                  </w:r>
                </w:p>
              </w:tc>
            </w:tr>
          </w:tbl>
          <w:p w14:paraId="2CAA8EFE" w14:textId="77777777" w:rsidR="002F3C41" w:rsidRPr="002F3C41" w:rsidRDefault="002F3C41" w:rsidP="002F3C41">
            <w:pPr>
              <w:rPr>
                <w:vanish/>
                <w:lang w:val="ru-BY"/>
              </w:rPr>
            </w:pPr>
            <w:r w:rsidRPr="002F3C41">
              <w:rPr>
                <w:vanish/>
                <w:lang w:val="ru-BY"/>
              </w:rPr>
              <w:t>Конец формы</w:t>
            </w:r>
          </w:p>
          <w:p w14:paraId="263C6E5B" w14:textId="77777777" w:rsidR="002F3C41" w:rsidRPr="002F3C41" w:rsidRDefault="002F3C41" w:rsidP="002F3C41">
            <w:pPr>
              <w:rPr>
                <w:lang w:val="ru-BY"/>
              </w:rPr>
            </w:pPr>
          </w:p>
        </w:tc>
      </w:tr>
      <w:tr w:rsidR="002F3C41" w:rsidRPr="002F3C41" w14:paraId="3FB3241C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5D848F" w14:textId="77777777" w:rsidR="002F3C41" w:rsidRPr="002F3C41" w:rsidRDefault="002F3C41" w:rsidP="002F3C41">
            <w:pPr>
              <w:rPr>
                <w:b/>
                <w:bCs/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2F3C41" w:rsidRPr="002F3C41" w14:paraId="48AE3679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D2EEC" w14:textId="420D8FC9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drawing>
                <wp:inline distT="0" distB="0" distL="0" distR="0" wp14:anchorId="365B2755" wp14:editId="35817260">
                  <wp:extent cx="190500" cy="209550"/>
                  <wp:effectExtent l="0" t="0" r="0" b="0"/>
                  <wp:docPr id="237864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7DEB07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dokumenty-selka(1751285308).doc </w:t>
            </w:r>
          </w:p>
        </w:tc>
      </w:tr>
      <w:tr w:rsidR="002F3C41" w:rsidRPr="002F3C41" w14:paraId="1F3CCE2A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C8C02" w14:textId="2537486D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drawing>
                <wp:inline distT="0" distB="0" distL="0" distR="0" wp14:anchorId="6200B38E" wp14:editId="0E31BD49">
                  <wp:extent cx="190500" cy="209550"/>
                  <wp:effectExtent l="0" t="0" r="0" b="0"/>
                  <wp:docPr id="99456829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441095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dokumenty(1751285313).pdf </w:t>
            </w:r>
          </w:p>
        </w:tc>
      </w:tr>
      <w:tr w:rsidR="002F3C41" w:rsidRPr="002F3C41" w14:paraId="54001027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BDF746" w14:textId="0A80DB6B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drawing>
                <wp:inline distT="0" distB="0" distL="0" distR="0" wp14:anchorId="4FF539F5" wp14:editId="0626686D">
                  <wp:extent cx="190500" cy="209550"/>
                  <wp:effectExtent l="0" t="0" r="0" b="0"/>
                  <wp:docPr id="10507349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C42659" w14:textId="77777777" w:rsidR="002F3C41" w:rsidRPr="002F3C41" w:rsidRDefault="002F3C41" w:rsidP="002F3C41">
            <w:pPr>
              <w:rPr>
                <w:lang w:val="ru-BY"/>
              </w:rPr>
            </w:pPr>
            <w:proofErr w:type="spellStart"/>
            <w:r w:rsidRPr="002F3C41">
              <w:rPr>
                <w:lang w:val="ru-BY"/>
              </w:rPr>
              <w:t>prilozhenie</w:t>
            </w:r>
            <w:proofErr w:type="spellEnd"/>
            <w:r w:rsidRPr="002F3C41">
              <w:rPr>
                <w:lang w:val="ru-BY"/>
              </w:rPr>
              <w:t xml:space="preserve">--1--tehnicheskie-harakteristiki-i-para-(1751285316).pdf </w:t>
            </w:r>
          </w:p>
        </w:tc>
      </w:tr>
      <w:tr w:rsidR="002F3C41" w:rsidRPr="002F3C41" w14:paraId="1E8EC320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8909F" w14:textId="77288B78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drawing>
                <wp:inline distT="0" distB="0" distL="0" distR="0" wp14:anchorId="0DBD5103" wp14:editId="4AD5624A">
                  <wp:extent cx="190500" cy="209550"/>
                  <wp:effectExtent l="0" t="0" r="0" b="0"/>
                  <wp:docPr id="165252638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50DF2E" w14:textId="77777777" w:rsidR="002F3C41" w:rsidRPr="002F3C41" w:rsidRDefault="002F3C41" w:rsidP="002F3C41">
            <w:pPr>
              <w:rPr>
                <w:lang w:val="ru-BY"/>
              </w:rPr>
            </w:pPr>
            <w:proofErr w:type="spellStart"/>
            <w:r w:rsidRPr="002F3C41">
              <w:rPr>
                <w:lang w:val="ru-BY"/>
              </w:rPr>
              <w:t>prilozhenie</w:t>
            </w:r>
            <w:proofErr w:type="spellEnd"/>
            <w:r w:rsidRPr="002F3C41">
              <w:rPr>
                <w:lang w:val="ru-BY"/>
              </w:rPr>
              <w:t xml:space="preserve">--2--proekty-dogovora-kontrakta-post-(1751285320).pdf </w:t>
            </w:r>
          </w:p>
        </w:tc>
      </w:tr>
      <w:tr w:rsidR="002F3C41" w:rsidRPr="002F3C41" w14:paraId="5EA6BF9C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06D2D" w14:textId="592BBCDC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drawing>
                <wp:inline distT="0" distB="0" distL="0" distR="0" wp14:anchorId="32D98DDF" wp14:editId="5F97AF44">
                  <wp:extent cx="190500" cy="209550"/>
                  <wp:effectExtent l="0" t="0" r="0" b="0"/>
                  <wp:docPr id="105691899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C94D48" w14:textId="77777777" w:rsidR="002F3C41" w:rsidRPr="002F3C41" w:rsidRDefault="002F3C41" w:rsidP="002F3C41">
            <w:pPr>
              <w:rPr>
                <w:lang w:val="ru-BY"/>
              </w:rPr>
            </w:pPr>
            <w:proofErr w:type="spellStart"/>
            <w:r w:rsidRPr="002F3C41">
              <w:rPr>
                <w:lang w:val="ru-BY"/>
              </w:rPr>
              <w:t>prilozhenie</w:t>
            </w:r>
            <w:proofErr w:type="spellEnd"/>
            <w:r w:rsidRPr="002F3C41">
              <w:rPr>
                <w:lang w:val="ru-BY"/>
              </w:rPr>
              <w:t xml:space="preserve">--3---forma-predlozheniya-i-specifikacii(1751285323).doc </w:t>
            </w:r>
          </w:p>
        </w:tc>
      </w:tr>
      <w:tr w:rsidR="002F3C41" w:rsidRPr="002F3C41" w14:paraId="1641AC27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11B8A3" w14:textId="32D7C4E0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drawing>
                <wp:inline distT="0" distB="0" distL="0" distR="0" wp14:anchorId="5F247D2D" wp14:editId="7F607790">
                  <wp:extent cx="190500" cy="209550"/>
                  <wp:effectExtent l="0" t="0" r="0" b="0"/>
                  <wp:docPr id="13945373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E50D72" w14:textId="77777777" w:rsidR="002F3C41" w:rsidRPr="002F3C41" w:rsidRDefault="002F3C41" w:rsidP="002F3C41">
            <w:pPr>
              <w:rPr>
                <w:lang w:val="ru-BY"/>
              </w:rPr>
            </w:pPr>
            <w:proofErr w:type="spellStart"/>
            <w:r w:rsidRPr="002F3C41">
              <w:rPr>
                <w:lang w:val="ru-BY"/>
              </w:rPr>
              <w:t>prilozhenie</w:t>
            </w:r>
            <w:proofErr w:type="spellEnd"/>
            <w:r w:rsidRPr="002F3C41">
              <w:rPr>
                <w:lang w:val="ru-BY"/>
              </w:rPr>
              <w:t xml:space="preserve">--4-metodicheskie-rekomendacii--5-ot--(1751285326).pdf </w:t>
            </w:r>
          </w:p>
        </w:tc>
      </w:tr>
      <w:tr w:rsidR="002F3C41" w:rsidRPr="002F3C41" w14:paraId="7C662738" w14:textId="77777777" w:rsidTr="002F3C4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76108F" w14:textId="77777777" w:rsidR="002F3C41" w:rsidRPr="002F3C41" w:rsidRDefault="002F3C41" w:rsidP="002F3C41">
            <w:pPr>
              <w:rPr>
                <w:b/>
                <w:bCs/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F3C41" w:rsidRPr="002F3C41" w14:paraId="2FF15627" w14:textId="77777777" w:rsidTr="002F3C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FB977C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lang w:val="ru-BY"/>
              </w:rPr>
              <w:t xml:space="preserve">30.06.2025 </w:t>
            </w:r>
            <w:r w:rsidRPr="002F3C41">
              <w:rPr>
                <w:lang w:val="ru-BY"/>
              </w:rPr>
              <w:br/>
              <w:t xml:space="preserve">15:08:53 </w:t>
            </w:r>
          </w:p>
        </w:tc>
        <w:tc>
          <w:tcPr>
            <w:tcW w:w="0" w:type="auto"/>
            <w:vAlign w:val="center"/>
            <w:hideMark/>
          </w:tcPr>
          <w:p w14:paraId="4FEF71E6" w14:textId="77777777" w:rsidR="002F3C41" w:rsidRPr="002F3C41" w:rsidRDefault="002F3C41" w:rsidP="002F3C41">
            <w:pPr>
              <w:rPr>
                <w:lang w:val="ru-BY"/>
              </w:rPr>
            </w:pPr>
            <w:r w:rsidRPr="002F3C4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ABB5750" w14:textId="77777777" w:rsidR="007F5FFF" w:rsidRPr="002F3C41" w:rsidRDefault="007F5FFF">
      <w:pPr>
        <w:rPr>
          <w:lang w:val="ru-BY"/>
        </w:rPr>
      </w:pPr>
    </w:p>
    <w:sectPr w:rsidR="007F5FFF" w:rsidRPr="002F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1"/>
    <w:rsid w:val="002F3C41"/>
    <w:rsid w:val="00395743"/>
    <w:rsid w:val="007F5FFF"/>
    <w:rsid w:val="008174BD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D933F"/>
  <w15:chartTrackingRefBased/>
  <w15:docId w15:val="{A6A5995B-534D-43F2-9551-3A29C22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C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C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C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C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C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C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C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C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C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C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2025-06-30T12:09:00Z</dcterms:created>
  <dcterms:modified xsi:type="dcterms:W3CDTF">2025-06-30T12:09:00Z</dcterms:modified>
</cp:coreProperties>
</file>