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1996" w14:textId="77777777" w:rsidR="00EB392F" w:rsidRPr="00EB392F" w:rsidRDefault="00EB392F" w:rsidP="00EB392F">
      <w:pPr>
        <w:rPr>
          <w:b/>
          <w:bCs/>
          <w:lang w:val="ru-BY"/>
        </w:rPr>
      </w:pPr>
      <w:r w:rsidRPr="00EB392F">
        <w:rPr>
          <w:b/>
          <w:bCs/>
          <w:lang w:val="ru-BY"/>
        </w:rPr>
        <w:t xml:space="preserve">Процедура закупки № 2025-1268248 (повторная от № 2025-1250920)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49"/>
      </w:tblGrid>
      <w:tr w:rsidR="00EB392F" w:rsidRPr="00EB392F" w14:paraId="017CEDA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017F4A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B392F" w:rsidRPr="00EB392F" w14:paraId="58E57DA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B63394" w14:textId="77777777" w:rsidR="00EB392F" w:rsidRPr="00EB392F" w:rsidRDefault="00EB392F" w:rsidP="00EB392F">
            <w:pPr>
              <w:rPr>
                <w:b/>
                <w:bCs/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B392F" w:rsidRPr="00EB392F" w14:paraId="6DAB5D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30AB5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08EB465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Электротехника &gt; Другое </w:t>
            </w:r>
          </w:p>
        </w:tc>
      </w:tr>
      <w:tr w:rsidR="00EB392F" w:rsidRPr="00EB392F" w14:paraId="3CF055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498C4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1058C9E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Оборудование КИПиА </w:t>
            </w:r>
          </w:p>
        </w:tc>
      </w:tr>
      <w:tr w:rsidR="00EB392F" w:rsidRPr="00EB392F" w14:paraId="795D536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FCA546" w14:textId="77777777" w:rsidR="00EB392F" w:rsidRPr="00EB392F" w:rsidRDefault="00EB392F" w:rsidP="00EB392F">
            <w:pPr>
              <w:rPr>
                <w:b/>
                <w:bCs/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B392F" w:rsidRPr="00EB392F" w14:paraId="4DC21B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69D79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1E3DDD5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организатором </w:t>
            </w:r>
          </w:p>
        </w:tc>
      </w:tr>
      <w:tr w:rsidR="00EB392F" w:rsidRPr="00EB392F" w14:paraId="5EC1A9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93D60D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Полное наименование </w:t>
            </w:r>
            <w:r w:rsidRPr="00EB392F">
              <w:rPr>
                <w:b/>
                <w:bCs/>
                <w:lang w:val="ru-BY"/>
              </w:rPr>
              <w:t>организатора</w:t>
            </w:r>
            <w:r w:rsidRPr="00EB39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8789E4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>Открытое акционерное общество "БелЭнергоСнабКомплект"</w:t>
            </w:r>
            <w:r w:rsidRPr="00EB392F">
              <w:rPr>
                <w:lang w:val="ru-BY"/>
              </w:rPr>
              <w:br/>
              <w:t>Республика Беларусь, г. Минск, 220030, ул. К. Маркса, 14А/2</w:t>
            </w:r>
            <w:r w:rsidRPr="00EB392F">
              <w:rPr>
                <w:lang w:val="ru-BY"/>
              </w:rPr>
              <w:br/>
              <w:t xml:space="preserve">100104659 </w:t>
            </w:r>
          </w:p>
        </w:tc>
      </w:tr>
      <w:tr w:rsidR="00EB392F" w:rsidRPr="00EB392F" w14:paraId="3A14CB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82EEEC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B392F">
              <w:rPr>
                <w:b/>
                <w:bCs/>
                <w:lang w:val="ru-BY"/>
              </w:rPr>
              <w:t>организатора</w:t>
            </w:r>
            <w:r w:rsidRPr="00EB39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149E97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Белонович Александр Сергеевич </w:t>
            </w:r>
            <w:r w:rsidRPr="00EB392F">
              <w:rPr>
                <w:lang w:val="ru-BY"/>
              </w:rPr>
              <w:br/>
              <w:t xml:space="preserve">+375172182623 </w:t>
            </w:r>
            <w:r w:rsidRPr="00EB392F">
              <w:rPr>
                <w:lang w:val="ru-BY"/>
              </w:rPr>
              <w:br/>
              <w:t xml:space="preserve">+375173273697 </w:t>
            </w:r>
            <w:r w:rsidRPr="00EB392F">
              <w:rPr>
                <w:lang w:val="ru-BY"/>
              </w:rPr>
              <w:br/>
              <w:t xml:space="preserve">info@besk.by </w:t>
            </w:r>
          </w:p>
        </w:tc>
      </w:tr>
      <w:tr w:rsidR="00EB392F" w:rsidRPr="00EB392F" w14:paraId="4143E6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E0A229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6B9CEEB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- </w:t>
            </w:r>
          </w:p>
        </w:tc>
      </w:tr>
      <w:tr w:rsidR="00EB392F" w:rsidRPr="00EB392F" w14:paraId="3573AE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E54CE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Полное наименование </w:t>
            </w:r>
            <w:r w:rsidRPr="00EB392F">
              <w:rPr>
                <w:b/>
                <w:bCs/>
                <w:lang w:val="ru-BY"/>
              </w:rPr>
              <w:t>заказчика</w:t>
            </w:r>
            <w:r w:rsidRPr="00EB39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084CB7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EB392F" w:rsidRPr="00EB392F" w14:paraId="720B7B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76E4F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B392F">
              <w:rPr>
                <w:b/>
                <w:bCs/>
                <w:lang w:val="ru-BY"/>
              </w:rPr>
              <w:t>заказчика</w:t>
            </w:r>
            <w:r w:rsidRPr="00EB39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1F9E5F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Калинкова Ольга Юрьевна, тел. (0222) 293-121 </w:t>
            </w:r>
          </w:p>
        </w:tc>
      </w:tr>
      <w:tr w:rsidR="00EB392F" w:rsidRPr="00EB392F" w14:paraId="4F27263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9D1B25" w14:textId="77777777" w:rsidR="00EB392F" w:rsidRPr="00EB392F" w:rsidRDefault="00EB392F" w:rsidP="00EB392F">
            <w:pPr>
              <w:rPr>
                <w:b/>
                <w:bCs/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B392F" w:rsidRPr="00EB392F" w14:paraId="0E169A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11825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B37FDF6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28.08.2025 </w:t>
            </w:r>
          </w:p>
        </w:tc>
      </w:tr>
      <w:tr w:rsidR="00EB392F" w:rsidRPr="00EB392F" w14:paraId="674C86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0CC1C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4E31941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08.09.2025 12:00 </w:t>
            </w:r>
          </w:p>
        </w:tc>
      </w:tr>
      <w:tr w:rsidR="00EB392F" w:rsidRPr="00EB392F" w14:paraId="42FB72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6B1C4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A9EA3B7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54 102.96 BYN </w:t>
            </w:r>
          </w:p>
        </w:tc>
      </w:tr>
      <w:tr w:rsidR="00EB392F" w:rsidRPr="00EB392F" w14:paraId="66A7A1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59715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B61EC01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>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EB392F">
              <w:rPr>
                <w:lang w:val="ru-BY"/>
              </w:rPr>
              <w:br/>
              <w:t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о документации о закупке;</w:t>
            </w:r>
            <w:r w:rsidRPr="00EB392F">
              <w:rPr>
                <w:lang w:val="ru-BY"/>
              </w:rPr>
              <w:br/>
              <w:t xml:space="preserve">- два и более предложений, содержащих информацию о поставке </w:t>
            </w:r>
            <w:r w:rsidRPr="00EB392F">
              <w:rPr>
                <w:lang w:val="ru-BY"/>
              </w:rPr>
              <w:lastRenderedPageBreak/>
              <w:t xml:space="preserve">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 </w:t>
            </w:r>
          </w:p>
        </w:tc>
      </w:tr>
      <w:tr w:rsidR="00EB392F" w:rsidRPr="00EB392F" w14:paraId="4422CF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D87782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66D8F64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- </w:t>
            </w:r>
          </w:p>
        </w:tc>
      </w:tr>
      <w:tr w:rsidR="00EB392F" w:rsidRPr="00EB392F" w14:paraId="2BB631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C7E36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B32821C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EB392F" w:rsidRPr="00EB392F" w14:paraId="5E5529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8C7697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2AE2884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EB392F" w:rsidRPr="00EB392F" w14:paraId="1F9D63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5A2F0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2E894B3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220030, г.Минск, ул.К.Маркса, д. 14А/2 </w:t>
            </w:r>
            <w:r w:rsidRPr="00EB392F">
              <w:rPr>
                <w:lang w:val="ru-BY"/>
              </w:rPr>
              <w:br/>
              <w:t xml:space="preserve">Конечный срок подачи: 08.09.25 12.00 </w:t>
            </w:r>
            <w:r w:rsidRPr="00EB392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B392F" w:rsidRPr="00EB392F" w14:paraId="0E45AE5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08BCF3" w14:textId="77777777" w:rsidR="00EB392F" w:rsidRPr="00EB392F" w:rsidRDefault="00EB392F" w:rsidP="00EB392F">
            <w:pPr>
              <w:rPr>
                <w:b/>
                <w:bCs/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B392F" w:rsidRPr="00EB392F" w14:paraId="4A0AAF7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23D0C9B" w14:textId="77777777" w:rsidR="00EB392F" w:rsidRPr="00EB392F" w:rsidRDefault="00EB392F" w:rsidP="00EB392F">
            <w:pPr>
              <w:rPr>
                <w:vanish/>
                <w:lang w:val="ru-BY"/>
              </w:rPr>
            </w:pPr>
            <w:r w:rsidRPr="00EB392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B392F" w:rsidRPr="00EB392F" w14:paraId="2FC37F3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B194C1C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48991AF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CA6B34E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B392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2396AD0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B392F" w:rsidRPr="00EB392F" w14:paraId="0847769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F4FA2F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ED1AA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 xml:space="preserve">Вольтамперфазометр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E3284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>9 шт.,</w:t>
                  </w:r>
                  <w:r w:rsidRPr="00EB392F">
                    <w:rPr>
                      <w:lang w:val="ru-BY"/>
                    </w:rPr>
                    <w:br/>
                    <w:t xml:space="preserve">54 102.96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49791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B392F" w:rsidRPr="00EB392F" w14:paraId="62A7B3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9C2078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96713C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2FC3E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38A27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 xml:space="preserve">c 22.09.2025 по 31.12.2025 </w:t>
                  </w:r>
                </w:p>
              </w:tc>
            </w:tr>
            <w:tr w:rsidR="00EB392F" w:rsidRPr="00EB392F" w14:paraId="080502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9ABAA7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F78E02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FA770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973CD2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>Могилевская область согласно документов</w:t>
                  </w:r>
                </w:p>
              </w:tc>
            </w:tr>
            <w:tr w:rsidR="00EB392F" w:rsidRPr="00EB392F" w14:paraId="54A6E7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FD941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7E5A06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04FA1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0B96DA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B392F" w:rsidRPr="00EB392F" w14:paraId="231E07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E90A1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F416A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D3994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B6B3D6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392F" w:rsidRPr="00EB392F" w14:paraId="11FA51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03AC5D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F85AE7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43811" w14:textId="77777777" w:rsidR="00EB392F" w:rsidRPr="00EB392F" w:rsidRDefault="00EB392F" w:rsidP="00EB392F">
                  <w:pPr>
                    <w:rPr>
                      <w:b/>
                      <w:bCs/>
                      <w:lang w:val="ru-BY"/>
                    </w:rPr>
                  </w:pPr>
                  <w:r w:rsidRPr="00EB39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7D09A" w14:textId="77777777" w:rsidR="00EB392F" w:rsidRPr="00EB392F" w:rsidRDefault="00EB392F" w:rsidP="00EB392F">
                  <w:pPr>
                    <w:rPr>
                      <w:lang w:val="ru-BY"/>
                    </w:rPr>
                  </w:pPr>
                  <w:r w:rsidRPr="00EB392F">
                    <w:rPr>
                      <w:lang w:val="ru-BY"/>
                    </w:rPr>
                    <w:t xml:space="preserve">26.51.45 </w:t>
                  </w:r>
                </w:p>
              </w:tc>
            </w:tr>
          </w:tbl>
          <w:p w14:paraId="4B0446E6" w14:textId="77777777" w:rsidR="00EB392F" w:rsidRPr="00EB392F" w:rsidRDefault="00EB392F" w:rsidP="00EB392F">
            <w:pPr>
              <w:rPr>
                <w:vanish/>
                <w:lang w:val="ru-BY"/>
              </w:rPr>
            </w:pPr>
            <w:r w:rsidRPr="00EB392F">
              <w:rPr>
                <w:vanish/>
                <w:lang w:val="ru-BY"/>
              </w:rPr>
              <w:t>Конец формы</w:t>
            </w:r>
          </w:p>
          <w:p w14:paraId="7E20C3F6" w14:textId="77777777" w:rsidR="00EB392F" w:rsidRPr="00EB392F" w:rsidRDefault="00EB392F" w:rsidP="00EB392F">
            <w:pPr>
              <w:rPr>
                <w:lang w:val="ru-BY"/>
              </w:rPr>
            </w:pPr>
          </w:p>
        </w:tc>
      </w:tr>
      <w:tr w:rsidR="00EB392F" w:rsidRPr="00EB392F" w14:paraId="27C8DCD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FA9F95" w14:textId="77777777" w:rsidR="00EB392F" w:rsidRPr="00EB392F" w:rsidRDefault="00EB392F" w:rsidP="00EB392F">
            <w:pPr>
              <w:rPr>
                <w:b/>
                <w:bCs/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B392F" w:rsidRPr="00EB392F" w14:paraId="5E9369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BEE8D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drawing>
                <wp:inline distT="0" distB="0" distL="0" distR="0" wp14:anchorId="34AF273F" wp14:editId="3E81761A">
                  <wp:extent cx="190500" cy="209550"/>
                  <wp:effectExtent l="0" t="0" r="0" b="0"/>
                  <wp:docPr id="103343732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8B9301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dokumenty(1756385457).docx </w:t>
            </w:r>
          </w:p>
        </w:tc>
      </w:tr>
      <w:tr w:rsidR="00EB392F" w:rsidRPr="00EB392F" w14:paraId="4E4626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282E8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drawing>
                <wp:inline distT="0" distB="0" distL="0" distR="0" wp14:anchorId="079C9199" wp14:editId="1C8A5F5E">
                  <wp:extent cx="190500" cy="209550"/>
                  <wp:effectExtent l="0" t="0" r="0" b="0"/>
                  <wp:docPr id="78759202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74DCC3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dokumenty(1756385462).pdf </w:t>
            </w:r>
          </w:p>
        </w:tc>
      </w:tr>
      <w:tr w:rsidR="00EB392F" w:rsidRPr="00EB392F" w14:paraId="090162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4FC56F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drawing>
                <wp:inline distT="0" distB="0" distL="0" distR="0" wp14:anchorId="03796940" wp14:editId="63C77664">
                  <wp:extent cx="190500" cy="209550"/>
                  <wp:effectExtent l="0" t="0" r="0" b="0"/>
                  <wp:docPr id="12176742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5618C7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prilozhenie-1---oprosnyjj-list-rup-mogiljovjenergo-lo-(1756385465).pdf </w:t>
            </w:r>
          </w:p>
        </w:tc>
      </w:tr>
      <w:tr w:rsidR="00EB392F" w:rsidRPr="00EB392F" w14:paraId="5D1BFA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AC1A6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lastRenderedPageBreak/>
              <w:drawing>
                <wp:inline distT="0" distB="0" distL="0" distR="0" wp14:anchorId="7615D8BB" wp14:editId="3F28682F">
                  <wp:extent cx="190500" cy="209550"/>
                  <wp:effectExtent l="0" t="0" r="0" b="0"/>
                  <wp:docPr id="36991857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83B0A2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prilozhenie-2.1---proekt-dogovora-s-rezidentami-rb--(1756385469).doc </w:t>
            </w:r>
          </w:p>
        </w:tc>
      </w:tr>
      <w:tr w:rsidR="00EB392F" w:rsidRPr="00EB392F" w14:paraId="55B66B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692E20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drawing>
                <wp:inline distT="0" distB="0" distL="0" distR="0" wp14:anchorId="0C319C6F" wp14:editId="664AFB21">
                  <wp:extent cx="190500" cy="209550"/>
                  <wp:effectExtent l="0" t="0" r="0" b="0"/>
                  <wp:docPr id="112386818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1B4F19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prilozhenie-2.2---proekt-kontrakta-s-rezidentami-rf-(1756385473).doc </w:t>
            </w:r>
          </w:p>
        </w:tc>
      </w:tr>
      <w:tr w:rsidR="00EB392F" w:rsidRPr="00EB392F" w14:paraId="627275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CF86C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drawing>
                <wp:inline distT="0" distB="0" distL="0" distR="0" wp14:anchorId="659112A7" wp14:editId="09857F91">
                  <wp:extent cx="190500" cy="209550"/>
                  <wp:effectExtent l="0" t="0" r="0" b="0"/>
                  <wp:docPr id="20227591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132B58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prilozhenie-2.3---proekt-kontrakta-s-nerezidentami--(1756385476).doc </w:t>
            </w:r>
          </w:p>
        </w:tc>
      </w:tr>
      <w:tr w:rsidR="00EB392F" w:rsidRPr="00EB392F" w14:paraId="6A3435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2036D0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drawing>
                <wp:inline distT="0" distB="0" distL="0" distR="0" wp14:anchorId="617B8A8E" wp14:editId="5B7F6238">
                  <wp:extent cx="190500" cy="209550"/>
                  <wp:effectExtent l="0" t="0" r="0" b="0"/>
                  <wp:docPr id="7337483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E3A4C0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prilozhenie-3---metodicheskie-rekomendacii(1756385480).pdf </w:t>
            </w:r>
          </w:p>
        </w:tc>
      </w:tr>
      <w:tr w:rsidR="00EB392F" w:rsidRPr="00EB392F" w14:paraId="318A884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FF55C6" w14:textId="77777777" w:rsidR="00EB392F" w:rsidRPr="00EB392F" w:rsidRDefault="00EB392F" w:rsidP="00EB392F">
            <w:pPr>
              <w:rPr>
                <w:b/>
                <w:bCs/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B392F" w:rsidRPr="00EB392F" w14:paraId="7D5703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9A4B95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lang w:val="ru-BY"/>
              </w:rPr>
              <w:t xml:space="preserve">28.08.2025 </w:t>
            </w:r>
            <w:r w:rsidRPr="00EB392F">
              <w:rPr>
                <w:lang w:val="ru-BY"/>
              </w:rPr>
              <w:br/>
              <w:t xml:space="preserve">15:52:36 </w:t>
            </w:r>
          </w:p>
        </w:tc>
        <w:tc>
          <w:tcPr>
            <w:tcW w:w="0" w:type="auto"/>
            <w:vAlign w:val="center"/>
            <w:hideMark/>
          </w:tcPr>
          <w:p w14:paraId="7C52536A" w14:textId="77777777" w:rsidR="00EB392F" w:rsidRPr="00EB392F" w:rsidRDefault="00EB392F" w:rsidP="00EB392F">
            <w:pPr>
              <w:rPr>
                <w:lang w:val="ru-BY"/>
              </w:rPr>
            </w:pPr>
            <w:r w:rsidRPr="00EB392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E3C26F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2F"/>
    <w:rsid w:val="00395743"/>
    <w:rsid w:val="007F5FFF"/>
    <w:rsid w:val="00A542DF"/>
    <w:rsid w:val="00EB392F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58977"/>
  <w15:chartTrackingRefBased/>
  <w15:docId w15:val="{4A2023FD-03D7-4C48-A091-5A437594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9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9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9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9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9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9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9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9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9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9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2025-08-28T12:56:00Z</dcterms:created>
  <dcterms:modified xsi:type="dcterms:W3CDTF">2025-08-28T12:56:00Z</dcterms:modified>
</cp:coreProperties>
</file>