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BF53" w14:textId="77777777" w:rsidR="00860188" w:rsidRPr="00860188" w:rsidRDefault="00860188" w:rsidP="00860188">
      <w:pPr>
        <w:rPr>
          <w:b/>
          <w:bCs/>
          <w:lang w:val="ru-BY"/>
        </w:rPr>
      </w:pPr>
      <w:r w:rsidRPr="00860188">
        <w:rPr>
          <w:b/>
          <w:bCs/>
          <w:lang w:val="ru-BY"/>
        </w:rPr>
        <w:t>Процедура закупки № 2025-1270654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5776"/>
      </w:tblGrid>
      <w:tr w:rsidR="00860188" w:rsidRPr="00860188" w14:paraId="1FC23FD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2995D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860188" w:rsidRPr="00860188" w14:paraId="73A0F76F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786F2" w14:textId="77777777" w:rsidR="00860188" w:rsidRPr="00860188" w:rsidRDefault="00860188" w:rsidP="00860188">
            <w:pPr>
              <w:rPr>
                <w:b/>
                <w:bCs/>
                <w:lang w:val="ru-BY"/>
              </w:rPr>
            </w:pPr>
            <w:r w:rsidRPr="00860188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860188" w:rsidRPr="00860188" w14:paraId="12ED583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518B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EA7B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Строительство / архитектура &gt; Цемент / камень / кирпич / песок</w:t>
            </w:r>
          </w:p>
        </w:tc>
      </w:tr>
      <w:tr w:rsidR="00860188" w:rsidRPr="00860188" w14:paraId="0F1CFE9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DC26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07C49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Огнеупорные и обмуровочные материалы</w:t>
            </w:r>
          </w:p>
        </w:tc>
      </w:tr>
      <w:tr w:rsidR="00860188" w:rsidRPr="00860188" w14:paraId="0A12E66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F3A5" w14:textId="77777777" w:rsidR="00860188" w:rsidRPr="00860188" w:rsidRDefault="00860188" w:rsidP="00860188">
            <w:pPr>
              <w:rPr>
                <w:b/>
                <w:bCs/>
                <w:lang w:val="ru-BY"/>
              </w:rPr>
            </w:pPr>
            <w:r w:rsidRPr="00860188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860188" w:rsidRPr="00860188" w14:paraId="758450E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8849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218F6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организатором</w:t>
            </w:r>
          </w:p>
        </w:tc>
      </w:tr>
      <w:tr w:rsidR="00860188" w:rsidRPr="00860188" w14:paraId="08EAFD8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CA2C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Полное наименование </w:t>
            </w:r>
            <w:r w:rsidRPr="00860188">
              <w:rPr>
                <w:b/>
                <w:bCs/>
                <w:lang w:val="ru-BY"/>
              </w:rPr>
              <w:t>организатора</w:t>
            </w:r>
            <w:r w:rsidRPr="0086018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5E2CF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Открытое акционерное общество "БелЭнергоСнабКомплект"</w:t>
            </w:r>
            <w:r w:rsidRPr="00860188">
              <w:rPr>
                <w:lang w:val="ru-BY"/>
              </w:rPr>
              <w:br/>
              <w:t>Республика Беларусь, г. Минск, 220030, ул. К. Маркса, 14А/2</w:t>
            </w:r>
            <w:r w:rsidRPr="00860188">
              <w:rPr>
                <w:lang w:val="ru-BY"/>
              </w:rPr>
              <w:br/>
              <w:t>100104659</w:t>
            </w:r>
          </w:p>
        </w:tc>
      </w:tr>
      <w:tr w:rsidR="00860188" w:rsidRPr="00860188" w14:paraId="1674B4F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D3E8C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Фамилии, имена и отчества, номера телефонов работников </w:t>
            </w:r>
            <w:r w:rsidRPr="00860188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5492B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Лукашевич Александр Николаевич</w:t>
            </w:r>
            <w:r w:rsidRPr="00860188">
              <w:rPr>
                <w:lang w:val="ru-BY"/>
              </w:rPr>
              <w:br/>
              <w:t>+375172182416</w:t>
            </w:r>
            <w:r w:rsidRPr="00860188">
              <w:rPr>
                <w:lang w:val="ru-BY"/>
              </w:rPr>
              <w:br/>
              <w:t>+375173283763</w:t>
            </w:r>
            <w:r w:rsidRPr="00860188">
              <w:rPr>
                <w:lang w:val="ru-BY"/>
              </w:rPr>
              <w:br/>
              <w:t>info@besk.by</w:t>
            </w:r>
          </w:p>
        </w:tc>
      </w:tr>
      <w:tr w:rsidR="00860188" w:rsidRPr="00860188" w14:paraId="282C837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F2001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89A5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-</w:t>
            </w:r>
          </w:p>
        </w:tc>
      </w:tr>
      <w:tr w:rsidR="00860188" w:rsidRPr="00860188" w14:paraId="177034F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38B0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Полное наименование </w:t>
            </w:r>
            <w:r w:rsidRPr="00860188">
              <w:rPr>
                <w:b/>
                <w:bCs/>
                <w:lang w:val="ru-BY"/>
              </w:rPr>
              <w:t>заказчика</w:t>
            </w:r>
            <w:r w:rsidRPr="00860188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48F74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РУП "Брестэнерго" г. Брест, ул. Воровского, 13/1 УНП: 200050653</w:t>
            </w:r>
          </w:p>
        </w:tc>
      </w:tr>
      <w:tr w:rsidR="00860188" w:rsidRPr="00860188" w14:paraId="74CC4EB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D1A82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Фамилии, имена и отчества, номера телефонов работников </w:t>
            </w:r>
            <w:r w:rsidRPr="00860188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D633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Брестэнерго: Андросюк Валерий Валерьевич, телефон +375 162 27-14-35;</w:t>
            </w:r>
            <w:r w:rsidRPr="00860188">
              <w:rPr>
                <w:lang w:val="ru-BY"/>
              </w:rPr>
              <w:br/>
              <w:t>Витебскэнерго: Синкевич Сергей Алексеевич, телефон +375 212 49-25-74</w:t>
            </w:r>
          </w:p>
        </w:tc>
      </w:tr>
      <w:tr w:rsidR="00860188" w:rsidRPr="00860188" w14:paraId="3C46AFF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F422" w14:textId="77777777" w:rsidR="00860188" w:rsidRPr="00860188" w:rsidRDefault="00860188" w:rsidP="00860188">
            <w:pPr>
              <w:rPr>
                <w:b/>
                <w:bCs/>
                <w:lang w:val="ru-BY"/>
              </w:rPr>
            </w:pPr>
            <w:r w:rsidRPr="00860188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860188" w:rsidRPr="00860188" w14:paraId="2DD3386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7AFB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FF0BB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08.09.2025</w:t>
            </w:r>
          </w:p>
        </w:tc>
      </w:tr>
      <w:tr w:rsidR="00860188" w:rsidRPr="00860188" w14:paraId="51A9724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EA96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22DF2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22.09.2025 14:00</w:t>
            </w:r>
          </w:p>
        </w:tc>
      </w:tr>
      <w:tr w:rsidR="00860188" w:rsidRPr="00860188" w14:paraId="7A73894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238B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D75F9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897 396.11 BYN</w:t>
            </w:r>
          </w:p>
        </w:tc>
      </w:tr>
      <w:tr w:rsidR="00860188" w:rsidRPr="00860188" w14:paraId="7E90B80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4EFF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5D30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860188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</w:t>
            </w:r>
          </w:p>
        </w:tc>
      </w:tr>
      <w:tr w:rsidR="00860188" w:rsidRPr="00860188" w14:paraId="63FE9C6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0CA39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B2EB" w14:textId="77777777" w:rsidR="00860188" w:rsidRPr="00860188" w:rsidRDefault="00860188" w:rsidP="00860188">
            <w:pPr>
              <w:rPr>
                <w:lang w:val="ru-BY"/>
              </w:rPr>
            </w:pPr>
          </w:p>
        </w:tc>
      </w:tr>
      <w:tr w:rsidR="00860188" w:rsidRPr="00860188" w14:paraId="581E1C8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6D72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72AD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Лот 1</w:t>
            </w:r>
            <w:r w:rsidRPr="00860188">
              <w:rPr>
                <w:lang w:val="ru-BY"/>
              </w:rPr>
              <w:br/>
              <w:t>Место поставки товара (пункт разгрузки):</w:t>
            </w:r>
            <w:r w:rsidRPr="00860188">
              <w:rPr>
                <w:lang w:val="ru-BY"/>
              </w:rPr>
              <w:br/>
              <w:t>- позиции 1, 2: Филиал "Брестские тепловые сети" РУП "Брестэнерго", 224030, г. Брест, пр. Машерова, дом № 5 (ЭСЧФ 0050);</w:t>
            </w:r>
            <w:r w:rsidRPr="00860188">
              <w:rPr>
                <w:lang w:val="ru-BY"/>
              </w:rPr>
              <w:br/>
              <w:t>- позиции 3, 4: г. Новополоцк, Промзона склад филиала "Новополоцкая ТЭЦ" РУП "Витебскэнерго"</w:t>
            </w:r>
          </w:p>
        </w:tc>
      </w:tr>
      <w:tr w:rsidR="00860188" w:rsidRPr="00860188" w14:paraId="0EAD687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96467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7279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-</w:t>
            </w:r>
          </w:p>
        </w:tc>
      </w:tr>
      <w:tr w:rsidR="00860188" w:rsidRPr="00860188" w14:paraId="04F6DFE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E9020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BFA1C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220030, г.Минск, ул.К.Маркса, д. 14А/2</w:t>
            </w:r>
            <w:r w:rsidRPr="00860188">
              <w:rPr>
                <w:lang w:val="ru-BY"/>
              </w:rPr>
              <w:br/>
              <w:t>Конечный срок подачи: 22.09.25 14.00</w:t>
            </w:r>
            <w:r w:rsidRPr="00860188">
              <w:rPr>
                <w:lang w:val="ru-BY"/>
              </w:rPr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860188" w:rsidRPr="00860188" w14:paraId="75AE6B7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7C788" w14:textId="77777777" w:rsidR="00860188" w:rsidRPr="00860188" w:rsidRDefault="00860188" w:rsidP="00860188">
            <w:pPr>
              <w:rPr>
                <w:b/>
                <w:bCs/>
                <w:lang w:val="ru-BY"/>
              </w:rPr>
            </w:pPr>
            <w:r w:rsidRPr="00860188">
              <w:rPr>
                <w:b/>
                <w:bCs/>
                <w:lang w:val="ru-BY"/>
              </w:rPr>
              <w:t>Лоты</w:t>
            </w:r>
          </w:p>
        </w:tc>
      </w:tr>
      <w:tr w:rsidR="00860188" w:rsidRPr="00860188" w14:paraId="150EA771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F5EBEBA" w14:textId="77777777" w:rsidR="00860188" w:rsidRPr="00860188" w:rsidRDefault="00860188" w:rsidP="00860188">
            <w:pPr>
              <w:rPr>
                <w:vanish/>
                <w:lang w:val="ru-BY"/>
              </w:rPr>
            </w:pPr>
            <w:r w:rsidRPr="0086018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3191"/>
              <w:gridCol w:w="2504"/>
              <w:gridCol w:w="2771"/>
              <w:gridCol w:w="84"/>
            </w:tblGrid>
            <w:tr w:rsidR="00860188" w:rsidRPr="00860188" w14:paraId="4C601492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C7CC73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FB1A4F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2D544A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60188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07840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60188" w:rsidRPr="00860188" w14:paraId="657020B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0208B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145E7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огнеупорный шамотный ША-I.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78F83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66.6 т,</w:t>
                  </w:r>
                  <w:r w:rsidRPr="00860188">
                    <w:rPr>
                      <w:lang w:val="ru-BY"/>
                    </w:rPr>
                    <w:br/>
                    <w:t>158 617.32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D7088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860188" w:rsidRPr="00860188" w14:paraId="165202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A4640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9F107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4701CA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1C7F7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73A2C07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42F3E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94A96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34D51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E00EC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филиалы РУП-облэнерго</w:t>
                  </w:r>
                </w:p>
              </w:tc>
            </w:tr>
            <w:tr w:rsidR="00860188" w:rsidRPr="00860188" w14:paraId="31332B6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BE00C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3095A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EA0CD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FAB65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4BD86A7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1621C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19E08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C8493B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AE254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5E87A96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78F2B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04BCC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CC38FA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B2984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23.20.12.100</w:t>
                  </w:r>
                </w:p>
              </w:tc>
            </w:tr>
            <w:tr w:rsidR="00860188" w:rsidRPr="00860188" w14:paraId="2FDBF39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7A288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70FDF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Заполнитель шамотный огнеупорный ЗШБ.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CB8E1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20 т,</w:t>
                  </w:r>
                  <w:r w:rsidRPr="00860188">
                    <w:rPr>
                      <w:lang w:val="ru-BY"/>
                    </w:rPr>
                    <w:br/>
                    <w:t>22 824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16423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75DF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5DE302A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1BD5A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E0F2B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CC180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C3355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55A4DD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EAD28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9AA46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A137AB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E15C7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860188" w:rsidRPr="00860188" w14:paraId="5CCCB92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CBBDD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3F21F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0715C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DABE8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1D52CAA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E710A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761B6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05FE43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F7FA8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15AD248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348E8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4CBD8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10319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4A911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23.20.14.900</w:t>
                  </w:r>
                </w:p>
              </w:tc>
            </w:tr>
            <w:tr w:rsidR="00860188" w:rsidRPr="00860188" w14:paraId="6490AB2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5E3A1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E733E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пенодиатомитовый КПД-400.</w:t>
                  </w:r>
                  <w:r w:rsidRPr="00860188">
                    <w:rPr>
                      <w:lang w:val="ru-BY"/>
                    </w:rPr>
                    <w:br/>
                    <w:t xml:space="preserve">Технические требования и </w:t>
                  </w:r>
                  <w:r w:rsidRPr="00860188">
                    <w:rPr>
                      <w:lang w:val="ru-BY"/>
                    </w:rPr>
                    <w:lastRenderedPageBreak/>
                    <w:t>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C03EC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lastRenderedPageBreak/>
                    <w:t>6 куб. м,</w:t>
                  </w:r>
                  <w:r w:rsidRPr="00860188">
                    <w:rPr>
                      <w:lang w:val="ru-BY"/>
                    </w:rPr>
                    <w:br/>
                    <w:t>13 824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3521F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42FF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222CB8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041A8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7B12A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864C95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34BC6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3D46255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A25A6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7238B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F7B46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CFC1B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860188" w:rsidRPr="00860188" w14:paraId="126DE00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12B75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0FA5B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566BE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7541E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0927A67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37833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B0E02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94A4A4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7D0B4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1D7930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2A427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44357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C390C3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9558B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23.20.11.000</w:t>
                  </w:r>
                </w:p>
              </w:tc>
            </w:tr>
            <w:tr w:rsidR="00860188" w:rsidRPr="00860188" w14:paraId="6E8020E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367A0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F46E0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Мертель МШ-28 с пластификатором.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2DFCA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 т,</w:t>
                  </w:r>
                  <w:r w:rsidRPr="00860188">
                    <w:rPr>
                      <w:lang w:val="ru-BY"/>
                    </w:rPr>
                    <w:br/>
                    <w:t>2 220.82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43558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536B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48E691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7B40B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6F988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3C702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A6751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0C89D20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62102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13147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05FB9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90C2B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860188" w:rsidRPr="00860188" w14:paraId="12811E7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4BF6B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44BAF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C4C86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49063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12F462F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79851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F33AA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1E62E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C4F4E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791468B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84784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07865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B8F705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E93EA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23.20.12.900</w:t>
                  </w:r>
                </w:p>
              </w:tc>
            </w:tr>
            <w:tr w:rsidR="00860188" w:rsidRPr="00860188" w14:paraId="56D4372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0270E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B3075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Порошок огнеупорной глины ПГА.</w:t>
                  </w:r>
                  <w:r w:rsidRPr="00860188">
                    <w:rPr>
                      <w:lang w:val="ru-BY"/>
                    </w:rPr>
                    <w:br/>
                    <w:t xml:space="preserve">Технические требования и характеристики товара </w:t>
                  </w:r>
                  <w:r w:rsidRPr="00860188">
                    <w:rPr>
                      <w:lang w:val="ru-BY"/>
                    </w:rPr>
                    <w:lastRenderedPageBreak/>
                    <w:t>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2D8D3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lastRenderedPageBreak/>
                    <w:t>20 т,</w:t>
                  </w:r>
                  <w:r w:rsidRPr="00860188">
                    <w:rPr>
                      <w:lang w:val="ru-BY"/>
                    </w:rPr>
                    <w:br/>
                    <w:t>22 464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9047F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46F7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553530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551C8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3336F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D05AC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365A5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2AA0EBF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8E7CA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50734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631A3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F1D5B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860188" w:rsidRPr="00860188" w14:paraId="4BCB053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88D01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A339F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F3F3FA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E394A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46D521B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94D9F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79B1C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A677E8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53043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0C04360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7B802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F0897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D5D1A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D7C09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08.12.22.300</w:t>
                  </w:r>
                </w:p>
              </w:tc>
            </w:tr>
            <w:tr w:rsidR="00860188" w:rsidRPr="00860188" w14:paraId="2BEDADD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9A585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3C676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Цемент глиноземистый ГЦ-40.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58048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4 т,</w:t>
                  </w:r>
                  <w:r w:rsidRPr="00860188">
                    <w:rPr>
                      <w:lang w:val="ru-BY"/>
                    </w:rPr>
                    <w:br/>
                    <w:t>10 965.60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B1AF4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E8F5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1D018D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2AB2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DDE5A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BFADEE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8045C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76B8044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94C5A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6FD66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824BB3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9ED0A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Филиал "Брестские тепловые сети" РУП "Брестэнерго", 224030, г. Брест, пр. Машерова, дом № 5</w:t>
                  </w:r>
                </w:p>
              </w:tc>
            </w:tr>
            <w:tr w:rsidR="00860188" w:rsidRPr="00860188" w14:paraId="20148F6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8894E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C405B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1BAA4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6112A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41BED4E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CEC90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03AEA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4FCF4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CEA5E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537A70F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FB4B7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8AACA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0E8B1E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FBA87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23.51.12.500</w:t>
                  </w:r>
                </w:p>
              </w:tc>
            </w:tr>
            <w:tr w:rsidR="00860188" w:rsidRPr="00860188" w14:paraId="406F3B5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4B785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544A3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огнеупорный шамотный ША-6.</w:t>
                  </w:r>
                  <w:r w:rsidRPr="00860188">
                    <w:rPr>
                      <w:lang w:val="ru-BY"/>
                    </w:rPr>
                    <w:br/>
                    <w:t xml:space="preserve">Технические требования и характеристики товара указаны в документах по </w:t>
                  </w:r>
                  <w:r w:rsidRPr="00860188">
                    <w:rPr>
                      <w:lang w:val="ru-BY"/>
                    </w:rPr>
                    <w:lastRenderedPageBreak/>
                    <w:t>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B00B0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lastRenderedPageBreak/>
                    <w:t>3 т,</w:t>
                  </w:r>
                  <w:r w:rsidRPr="00860188">
                    <w:rPr>
                      <w:lang w:val="ru-BY"/>
                    </w:rPr>
                    <w:br/>
                    <w:t>5 749.65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A4E13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0DF9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13F887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44400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5890E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BBB14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8CD5F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330B269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65756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54C30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CAFDF8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7DFAC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71CB382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D38D4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E089C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128A16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482BF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320D32C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3654C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5F7F6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A7913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7A11E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4F446FE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625CD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90FF7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A67EFB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6246D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23.20.12.100</w:t>
                  </w:r>
                </w:p>
              </w:tc>
            </w:tr>
            <w:tr w:rsidR="00860188" w:rsidRPr="00860188" w14:paraId="7EDC65B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86144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C4274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огнеупорный шамотный ША-5.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23BFE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70 т,</w:t>
                  </w:r>
                  <w:r w:rsidRPr="00860188">
                    <w:rPr>
                      <w:lang w:val="ru-BY"/>
                    </w:rPr>
                    <w:br/>
                    <w:t>99 093.40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87184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C322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014ED4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36369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D9A32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55475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9EC09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229DDC4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46403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1A815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E068C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207E6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4E1ED4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19809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66FC0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E00E0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863EA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34BEC6B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D3BCA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F9781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81A66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D9D49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5446039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DACE3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2635D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EBC6AF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31D1B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23.20.12.100</w:t>
                  </w:r>
                </w:p>
              </w:tc>
            </w:tr>
            <w:tr w:rsidR="00860188" w:rsidRPr="00860188" w14:paraId="7A1AF55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0385C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2EF9C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фасонный шамотный М-460.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32329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70 т,</w:t>
                  </w:r>
                  <w:r w:rsidRPr="00860188">
                    <w:rPr>
                      <w:lang w:val="ru-BY"/>
                    </w:rPr>
                    <w:br/>
                    <w:t>90 844.50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CCCEF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D6F7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35D14E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43BA4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E8A1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13784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FA2E5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1522BAF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CD82D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22049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1615ED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540A7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46E2596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6A9A7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B4F58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3B8F9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01388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0EF7307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8C8D6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1958B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6E775F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E6452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0BF5C0D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0A725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D2114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EECE0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62C39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23.20.12.100</w:t>
                  </w:r>
                </w:p>
              </w:tc>
            </w:tr>
            <w:tr w:rsidR="00860188" w:rsidRPr="00860188" w14:paraId="7E71DE4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F4857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B14CB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фасонный шамотный М-861.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D9201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 т,</w:t>
                  </w:r>
                  <w:r w:rsidRPr="00860188">
                    <w:rPr>
                      <w:lang w:val="ru-BY"/>
                    </w:rPr>
                    <w:br/>
                    <w:t>14 895.35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AFCAE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79F2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12818D5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6949B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3D0DE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4B217A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4FEE9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55BDFF2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193FE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B5DC0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C6171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6F8E9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1E5D639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F2AC9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D4483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E34FB5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75918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7D87D53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C1F5A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FB415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07AAA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2AE45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50BD764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0BB4E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283A5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520FF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A543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23.20.12.100</w:t>
                  </w:r>
                </w:p>
              </w:tc>
            </w:tr>
            <w:tr w:rsidR="00860188" w:rsidRPr="00860188" w14:paraId="096FD27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6F79C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9EB38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фасонный шамотный М-938.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5A611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6 т,</w:t>
                  </w:r>
                  <w:r w:rsidRPr="00860188">
                    <w:rPr>
                      <w:lang w:val="ru-BY"/>
                    </w:rPr>
                    <w:br/>
                    <w:t>58 657.32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4C874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E7E4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7282AD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E9390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3DA4A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E3403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24314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2E41CC3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4CE97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A52F3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10C7D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CF56C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5DAC2F3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4345D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DB6BB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BF920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514AB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41D58C6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9C179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40CD3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0CE7DB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279D9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200FE9F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77865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6958F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86359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C307D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23.20.12.100</w:t>
                  </w:r>
                </w:p>
              </w:tc>
            </w:tr>
            <w:tr w:rsidR="00860188" w:rsidRPr="00860188" w14:paraId="197E432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8E968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32441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Мертель огнеупорный МШ-42.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6AE7E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7 т,</w:t>
                  </w:r>
                  <w:r w:rsidRPr="00860188">
                    <w:rPr>
                      <w:lang w:val="ru-BY"/>
                    </w:rPr>
                    <w:br/>
                    <w:t>16 194.15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4FF9B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CB08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5A31AC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E3FE6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A35BD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07C15D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9200B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7A0B725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BEB29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D6830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6D8F84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278AF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7F06CC3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2F0F9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75B12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19FFD6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785FF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43BC74E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D638D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508E7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7641B3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C33B0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5C33005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DE8BD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A714C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D55BE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32A00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23.20.13.000</w:t>
                  </w:r>
                </w:p>
              </w:tc>
            </w:tr>
            <w:tr w:rsidR="00860188" w:rsidRPr="00860188" w14:paraId="21374B1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A0FFD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83CD1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Плита ПЦП 500х500х50 М-300.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5F0FF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30 куб. м,</w:t>
                  </w:r>
                  <w:r w:rsidRPr="00860188">
                    <w:rPr>
                      <w:lang w:val="ru-BY"/>
                    </w:rPr>
                    <w:br/>
                    <w:t>90 000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F379A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FB59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0C3A8FE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4858E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88059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4C348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86CB8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46B9091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B02C1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97987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C1C71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002C8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3127600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9E8D3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9CA3B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408AE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1E86D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794BD7C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9C1E1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3C77D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CE07C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0D88F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27A96D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A2A12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0DFCC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A68E5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AFA71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23.69.19.000</w:t>
                  </w:r>
                </w:p>
              </w:tc>
            </w:tr>
            <w:tr w:rsidR="00860188" w:rsidRPr="00860188" w14:paraId="36FBF63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D3F8C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FC8D5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Плита ШВП-350 500х500х100.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C622C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10 куб. м,</w:t>
                  </w:r>
                  <w:r w:rsidRPr="00860188">
                    <w:rPr>
                      <w:lang w:val="ru-BY"/>
                    </w:rPr>
                    <w:br/>
                    <w:t>104 700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31420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DD0B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6A53B5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213C4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122E4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866CE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0BBCB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644A50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6828C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F041B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16D065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45794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67A5199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F7FDC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CEB62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2E8BE6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B9C41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69BA078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D2E74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FE941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82EF6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27D24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1BC7A1F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BF2F1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7F556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FC69DE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7669D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23.99.19.000</w:t>
                  </w:r>
                </w:p>
              </w:tc>
            </w:tr>
            <w:tr w:rsidR="00860188" w:rsidRPr="00860188" w14:paraId="3265E29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9C7AE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2406C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Порошок шамотный молотый ПШАМ.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23BFE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15 т,</w:t>
                  </w:r>
                  <w:r w:rsidRPr="00860188">
                    <w:rPr>
                      <w:lang w:val="ru-BY"/>
                    </w:rPr>
                    <w:br/>
                    <w:t>13 590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84E33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CC17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0DE9B9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B2B33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912DB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931023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DEB59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0035950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72B4B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8BAC7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6539B5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63D02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19E8883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2A3091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A1294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BA44B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EA0C5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15550FA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BDEC8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272B3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B1BDB6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C7DC2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7C528C8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45FA1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992E2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8DA074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518B1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08.12.12.100</w:t>
                  </w:r>
                </w:p>
              </w:tc>
            </w:tr>
            <w:tr w:rsidR="00860188" w:rsidRPr="00860188" w14:paraId="2844BD5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E5412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022F3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Цемент глиноземистый ГЦ-50.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D94E7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10 т,</w:t>
                  </w:r>
                  <w:r w:rsidRPr="00860188">
                    <w:rPr>
                      <w:lang w:val="ru-BY"/>
                    </w:rPr>
                    <w:br/>
                    <w:t>37 200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A3A84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CB55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31D29D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2189E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B5391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5B8CC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33B5C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19F96BE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DF767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D10B1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A3A3C3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CE35F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Новолукомль, Лукомльское шоссе, 10 "Лукомская ГРЭС", РУП "Витебскэнерго"</w:t>
                  </w:r>
                </w:p>
              </w:tc>
            </w:tr>
            <w:tr w:rsidR="00860188" w:rsidRPr="00860188" w14:paraId="178B08F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AD135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CB168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2C9F9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F386E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2B60058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E486C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14962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D23A8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1C226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65B76B0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C11CE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7DC1D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82811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9E3DD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23.51.12.500</w:t>
                  </w:r>
                </w:p>
              </w:tc>
            </w:tr>
            <w:tr w:rsidR="00860188" w:rsidRPr="00860188" w14:paraId="1C604D0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92948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5A0CB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шамотный ША-5.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A5948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10 т,</w:t>
                  </w:r>
                  <w:r w:rsidRPr="00860188">
                    <w:rPr>
                      <w:lang w:val="ru-BY"/>
                    </w:rPr>
                    <w:br/>
                    <w:t>33 932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3EE72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708F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24919C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7859E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1D50D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B2960E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33640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718292F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1B0AC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78B55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D227B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4AA40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860188" w:rsidRPr="00860188" w14:paraId="3DBB493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4D93A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2754A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E7475C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A9735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2A47474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F4B70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1F08B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9D7D7E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E402A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0322D8D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86E02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52EAF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0CC1F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78D8D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23.20.12.100</w:t>
                  </w:r>
                </w:p>
              </w:tc>
            </w:tr>
            <w:tr w:rsidR="00860188" w:rsidRPr="00860188" w14:paraId="3DFFE1F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E48C4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E7B05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Кирпич пенодиатомитовый ПД.К1-400.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6574F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10 куб. м,</w:t>
                  </w:r>
                  <w:r w:rsidRPr="00860188">
                    <w:rPr>
                      <w:lang w:val="ru-BY"/>
                    </w:rPr>
                    <w:br/>
                    <w:t>50 100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45F74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B87A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5DE0231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8D9C5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B2E7D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749B64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7A0A0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5F7FB5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AFBE3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21240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70686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61156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860188" w:rsidRPr="00860188" w14:paraId="5F4D506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5B992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10286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EA6462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19FEB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03FED72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115EF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763A9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B2D0E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0424A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21B9560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902398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B25BC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78C2A8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D0722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23.20.11.100</w:t>
                  </w:r>
                </w:p>
              </w:tc>
            </w:tr>
            <w:tr w:rsidR="00860188" w:rsidRPr="00860188" w14:paraId="1995A13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264C6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4D903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Плита ПЦП-400-1000х500х60 ТУ36.76.22-72-96 (СТБ 1125-98).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A2597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10 куб. м,</w:t>
                  </w:r>
                  <w:r w:rsidRPr="00860188">
                    <w:rPr>
                      <w:lang w:val="ru-BY"/>
                    </w:rPr>
                    <w:br/>
                    <w:t>39 680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4DCDDD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F8FA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74B0D2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56049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FAA6E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E2303A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611D6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5C7E035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97B86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89B17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69F39B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B33ED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860188" w:rsidRPr="00860188" w14:paraId="5E80149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53D10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8746B2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B0013E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2C748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740249C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A20C9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C9D7B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667A9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7A32F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7FBFD8D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D64B64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16F001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022471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3CC0DE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23.69.19.000</w:t>
                  </w:r>
                </w:p>
              </w:tc>
            </w:tr>
            <w:tr w:rsidR="00860188" w:rsidRPr="00860188" w14:paraId="2665A3C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EF9CC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5E804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Цемент глиноземистый ГЦ-40 (50).</w:t>
                  </w:r>
                  <w:r w:rsidRPr="00860188">
                    <w:rPr>
                      <w:lang w:val="ru-BY"/>
                    </w:rPr>
                    <w:br/>
                    <w:t>Технические требования и характеристики товара указаны в документах по упрощённой процедуре закупки.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6C9CC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4.2 т,</w:t>
                  </w:r>
                  <w:r w:rsidRPr="00860188">
                    <w:rPr>
                      <w:lang w:val="ru-BY"/>
                    </w:rPr>
                    <w:br/>
                    <w:t>11 844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C76EE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6BAB6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</w:tr>
            <w:tr w:rsidR="00860188" w:rsidRPr="00860188" w14:paraId="4E383B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498E1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DDF9E7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C8E710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5529F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c 01.01.2026 по 01.01.2026</w:t>
                  </w:r>
                </w:p>
              </w:tc>
            </w:tr>
            <w:tr w:rsidR="00860188" w:rsidRPr="00860188" w14:paraId="7FD4213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4F9BF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1FB70A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BDBFB7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70BB7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г. Новополоцк, Промзона склад филиала "Новополоцкая ТЭЦ" РУП "Витебскэнерго"</w:t>
                  </w:r>
                </w:p>
              </w:tc>
            </w:tr>
            <w:tr w:rsidR="00860188" w:rsidRPr="00860188" w14:paraId="2DEC58C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0C01AC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A8E0B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C11C3B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64B7CF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860188" w:rsidRPr="00860188" w14:paraId="614F16B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162580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A99895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4F7A59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1589A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60188" w:rsidRPr="00860188" w14:paraId="15E93CB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279AA3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643A7B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243D4E" w14:textId="77777777" w:rsidR="00860188" w:rsidRPr="00860188" w:rsidRDefault="00860188" w:rsidP="00860188">
                  <w:pPr>
                    <w:rPr>
                      <w:b/>
                      <w:bCs/>
                      <w:lang w:val="ru-BY"/>
                    </w:rPr>
                  </w:pPr>
                  <w:r w:rsidRPr="00860188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508AC9" w14:textId="77777777" w:rsidR="00860188" w:rsidRPr="00860188" w:rsidRDefault="00860188" w:rsidP="00860188">
                  <w:pPr>
                    <w:rPr>
                      <w:lang w:val="ru-BY"/>
                    </w:rPr>
                  </w:pPr>
                  <w:r w:rsidRPr="00860188">
                    <w:rPr>
                      <w:lang w:val="ru-BY"/>
                    </w:rPr>
                    <w:t>23.51.12.500</w:t>
                  </w:r>
                </w:p>
              </w:tc>
            </w:tr>
          </w:tbl>
          <w:p w14:paraId="2FCB8137" w14:textId="77777777" w:rsidR="00860188" w:rsidRPr="00860188" w:rsidRDefault="00860188" w:rsidP="00860188">
            <w:pPr>
              <w:rPr>
                <w:vanish/>
                <w:lang w:val="ru-BY"/>
              </w:rPr>
            </w:pPr>
            <w:r w:rsidRPr="00860188">
              <w:rPr>
                <w:vanish/>
                <w:lang w:val="ru-BY"/>
              </w:rPr>
              <w:t>Конец формы</w:t>
            </w:r>
          </w:p>
          <w:p w14:paraId="2D28E60F" w14:textId="77777777" w:rsidR="00860188" w:rsidRPr="00860188" w:rsidRDefault="00860188" w:rsidP="00860188">
            <w:pPr>
              <w:rPr>
                <w:lang w:val="ru-BY"/>
              </w:rPr>
            </w:pPr>
          </w:p>
        </w:tc>
      </w:tr>
      <w:tr w:rsidR="00860188" w:rsidRPr="00860188" w14:paraId="4E9A5BC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A534B" w14:textId="77777777" w:rsidR="00860188" w:rsidRPr="00860188" w:rsidRDefault="00860188" w:rsidP="00860188">
            <w:pPr>
              <w:rPr>
                <w:b/>
                <w:bCs/>
                <w:lang w:val="ru-BY"/>
              </w:rPr>
            </w:pPr>
            <w:r w:rsidRPr="00860188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860188" w:rsidRPr="00860188" w14:paraId="1C261C3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EF087" w14:textId="5FCEE8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136673E9" wp14:editId="14641D90">
                  <wp:extent cx="190500" cy="209550"/>
                  <wp:effectExtent l="0" t="0" r="0" b="0"/>
                  <wp:docPr id="96608335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E36B9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dokumenty(1757340839).pdf</w:t>
            </w:r>
          </w:p>
        </w:tc>
      </w:tr>
      <w:tr w:rsidR="00860188" w:rsidRPr="00860188" w14:paraId="2142788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54EFB" w14:textId="578BF30E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5C795A54" wp14:editId="1143226A">
                  <wp:extent cx="190500" cy="209550"/>
                  <wp:effectExtent l="0" t="0" r="0" b="0"/>
                  <wp:docPr id="160591768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3EDB1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prilozhenie--1.-tehnicheskie-harakteristiki-i-trebo-(1757340844).pdf</w:t>
            </w:r>
          </w:p>
        </w:tc>
      </w:tr>
      <w:tr w:rsidR="00860188" w:rsidRPr="00860188" w14:paraId="596737A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2CCA" w14:textId="294792AD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368B3A8F" wp14:editId="0CB8D171">
                  <wp:extent cx="190500" cy="209550"/>
                  <wp:effectExtent l="0" t="0" r="0" b="0"/>
                  <wp:docPr id="133304380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DEF04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prilozhenie--2.-tehnicheskie-harakteristiki-i-trebo-(1757340850).pdf</w:t>
            </w:r>
          </w:p>
        </w:tc>
      </w:tr>
      <w:tr w:rsidR="00860188" w:rsidRPr="00860188" w14:paraId="34CC1B8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F622" w14:textId="07C4CBAD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165244F6" wp14:editId="3EDB8D34">
                  <wp:extent cx="190500" cy="209550"/>
                  <wp:effectExtent l="0" t="0" r="0" b="0"/>
                  <wp:docPr id="212834519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7415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prilozhenie--3.-tehnicheskie-harakteristiki-i-trebo-(1757340855).pdf</w:t>
            </w:r>
          </w:p>
        </w:tc>
      </w:tr>
      <w:tr w:rsidR="00860188" w:rsidRPr="00860188" w14:paraId="582E777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8D1FA" w14:textId="23106AD0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6D2C5001" wp14:editId="1F44878A">
                  <wp:extent cx="190500" cy="209550"/>
                  <wp:effectExtent l="0" t="0" r="0" b="0"/>
                  <wp:docPr id="144939011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25AF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prilozhenie--4.-tehnicheskie-harakteristiki-i-trebo-(1757340860).pdf</w:t>
            </w:r>
          </w:p>
        </w:tc>
      </w:tr>
      <w:tr w:rsidR="00860188" w:rsidRPr="00860188" w14:paraId="47546E9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5E8F" w14:textId="0B4A21FF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580630DF" wp14:editId="6C837C72">
                  <wp:extent cx="190500" cy="209550"/>
                  <wp:effectExtent l="0" t="0" r="0" b="0"/>
                  <wp:docPr id="184070259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D3704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prilozhenie--5.-tehnicheskie-harakteristiki-i-trebo-(1757340865).pdf</w:t>
            </w:r>
          </w:p>
        </w:tc>
      </w:tr>
      <w:tr w:rsidR="00860188" w:rsidRPr="00860188" w14:paraId="2A003BE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38467" w14:textId="5321BCE1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008DB441" wp14:editId="672D6251">
                  <wp:extent cx="190500" cy="209550"/>
                  <wp:effectExtent l="0" t="0" r="0" b="0"/>
                  <wp:docPr id="83801578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2C53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prilozhenie--6.-tehnicheskie-harakteristiki-i-trebo-(1757340869).pdf</w:t>
            </w:r>
          </w:p>
        </w:tc>
      </w:tr>
      <w:tr w:rsidR="00860188" w:rsidRPr="00860188" w14:paraId="39F8BE3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E467" w14:textId="13B097C3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lastRenderedPageBreak/>
              <w:drawing>
                <wp:inline distT="0" distB="0" distL="0" distR="0" wp14:anchorId="5748E1E7" wp14:editId="743E4381">
                  <wp:extent cx="190500" cy="209550"/>
                  <wp:effectExtent l="0" t="0" r="0" b="0"/>
                  <wp:docPr id="83150066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83011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prilozhenie--7.-tehnicheskie-harakteristiki-i-trebo-(1757340874).pdf</w:t>
            </w:r>
          </w:p>
        </w:tc>
      </w:tr>
      <w:tr w:rsidR="00860188" w:rsidRPr="00860188" w14:paraId="5BBCE93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1241" w14:textId="32634ECD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220F2EEA" wp14:editId="3295A839">
                  <wp:extent cx="190500" cy="209550"/>
                  <wp:effectExtent l="0" t="0" r="0" b="0"/>
                  <wp:docPr id="188425987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A00C8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prilozhenie--8.-forma-predlozheniya.(1757340879).doc</w:t>
            </w:r>
          </w:p>
        </w:tc>
      </w:tr>
      <w:tr w:rsidR="00860188" w:rsidRPr="00860188" w14:paraId="7F507D8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1C9F" w14:textId="681FE742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3B879DB3" wp14:editId="3434C96B">
                  <wp:extent cx="190500" cy="209550"/>
                  <wp:effectExtent l="0" t="0" r="0" b="0"/>
                  <wp:docPr id="120042315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5EA75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prilozhenie--9.-metodicheskie-rekomendacii-prikaz--(1757340884).pdf</w:t>
            </w:r>
          </w:p>
        </w:tc>
      </w:tr>
      <w:tr w:rsidR="00860188" w:rsidRPr="00860188" w14:paraId="49DAF53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C2A30" w14:textId="5ACE5E1A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5CB9BBEF" wp14:editId="692F68A5">
                  <wp:extent cx="190500" cy="209550"/>
                  <wp:effectExtent l="0" t="0" r="0" b="0"/>
                  <wp:docPr id="109874926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B4961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prilozhenie--10.-proekt-dogovora-kontrakta-rup--(1757340889).pdf</w:t>
            </w:r>
          </w:p>
        </w:tc>
      </w:tr>
      <w:tr w:rsidR="00860188" w:rsidRPr="00860188" w14:paraId="22F70B6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2274" w14:textId="137ACEB1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drawing>
                <wp:inline distT="0" distB="0" distL="0" distR="0" wp14:anchorId="5C6BACD8" wp14:editId="53197A6F">
                  <wp:extent cx="190500" cy="209550"/>
                  <wp:effectExtent l="0" t="0" r="0" b="0"/>
                  <wp:docPr id="117200339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AB2F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prilozhenie--11.-proekt-dogovora-kontrakta-rup--(1757340894).pdf</w:t>
            </w:r>
          </w:p>
        </w:tc>
      </w:tr>
      <w:tr w:rsidR="00860188" w:rsidRPr="00860188" w14:paraId="38C1BEA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6CBE" w14:textId="77777777" w:rsidR="00860188" w:rsidRPr="00860188" w:rsidRDefault="00860188" w:rsidP="00860188">
            <w:pPr>
              <w:rPr>
                <w:b/>
                <w:bCs/>
                <w:lang w:val="ru-BY"/>
              </w:rPr>
            </w:pPr>
            <w:r w:rsidRPr="00860188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860188" w:rsidRPr="00860188" w14:paraId="6C2EF92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7385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lang w:val="ru-BY"/>
              </w:rPr>
              <w:t>08.09.2025</w:t>
            </w:r>
            <w:r w:rsidRPr="00860188">
              <w:rPr>
                <w:lang w:val="ru-BY"/>
              </w:rPr>
              <w:br/>
              <w:t>17:15:07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A783" w14:textId="77777777" w:rsidR="00860188" w:rsidRPr="00860188" w:rsidRDefault="00860188" w:rsidP="00860188">
            <w:pPr>
              <w:rPr>
                <w:lang w:val="ru-BY"/>
              </w:rPr>
            </w:pPr>
            <w:r w:rsidRPr="00860188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74CFAEE5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8"/>
    <w:rsid w:val="00137E02"/>
    <w:rsid w:val="001772A5"/>
    <w:rsid w:val="00356323"/>
    <w:rsid w:val="005F560C"/>
    <w:rsid w:val="006A2346"/>
    <w:rsid w:val="00746EEF"/>
    <w:rsid w:val="008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76B6"/>
  <w15:chartTrackingRefBased/>
  <w15:docId w15:val="{6FE99EDF-36C2-43E3-92CF-7062777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1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1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1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1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1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1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1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1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1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1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2025-09-08T14:15:00Z</dcterms:created>
  <dcterms:modified xsi:type="dcterms:W3CDTF">2025-09-08T14:17:00Z</dcterms:modified>
</cp:coreProperties>
</file>