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64FF" w14:textId="77777777" w:rsidR="00987B05" w:rsidRPr="00987B05" w:rsidRDefault="00987B05" w:rsidP="00987B05">
      <w:pPr>
        <w:rPr>
          <w:b/>
          <w:bCs/>
          <w:lang w:val="ru-BY"/>
        </w:rPr>
      </w:pPr>
      <w:r w:rsidRPr="00987B05">
        <w:rPr>
          <w:b/>
          <w:bCs/>
          <w:lang w:val="ru-BY"/>
        </w:rPr>
        <w:t xml:space="preserve">Процедура закупки № 2025-1271393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987B05" w:rsidRPr="00987B05" w14:paraId="0741704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68884B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987B05" w:rsidRPr="00987B05" w14:paraId="5808ACC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7C1A45" w14:textId="77777777" w:rsidR="00987B05" w:rsidRPr="00987B05" w:rsidRDefault="00987B05" w:rsidP="00987B05">
            <w:pPr>
              <w:rPr>
                <w:b/>
                <w:bCs/>
                <w:lang w:val="ru-BY"/>
              </w:rPr>
            </w:pPr>
            <w:r w:rsidRPr="00987B0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87B05" w:rsidRPr="00987B05" w14:paraId="14756E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9DEF5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44B3678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Химия &gt; Другое </w:t>
            </w:r>
          </w:p>
        </w:tc>
      </w:tr>
      <w:tr w:rsidR="00987B05" w:rsidRPr="00987B05" w14:paraId="0AA8C8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280303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2087CCE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Ингибитор коррозии </w:t>
            </w:r>
            <w:proofErr w:type="spellStart"/>
            <w:r w:rsidRPr="00987B05">
              <w:rPr>
                <w:lang w:val="ru-BY"/>
              </w:rPr>
              <w:t>хеламин</w:t>
            </w:r>
            <w:proofErr w:type="spellEnd"/>
            <w:r w:rsidRPr="00987B05">
              <w:rPr>
                <w:lang w:val="ru-BY"/>
              </w:rPr>
              <w:t xml:space="preserve"> </w:t>
            </w:r>
          </w:p>
        </w:tc>
      </w:tr>
      <w:tr w:rsidR="00987B05" w:rsidRPr="00987B05" w14:paraId="18D18C7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17EC51" w14:textId="77777777" w:rsidR="00987B05" w:rsidRPr="00987B05" w:rsidRDefault="00987B05" w:rsidP="00987B05">
            <w:pPr>
              <w:rPr>
                <w:b/>
                <w:bCs/>
                <w:lang w:val="ru-BY"/>
              </w:rPr>
            </w:pPr>
            <w:r w:rsidRPr="00987B0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87B05" w:rsidRPr="00987B05" w14:paraId="59CBA0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644B6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D86DCA6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организатором </w:t>
            </w:r>
          </w:p>
        </w:tc>
      </w:tr>
      <w:tr w:rsidR="00987B05" w:rsidRPr="00987B05" w14:paraId="6CB083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FD48D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Полное наименование </w:t>
            </w:r>
            <w:r w:rsidRPr="00987B05">
              <w:rPr>
                <w:b/>
                <w:bCs/>
                <w:lang w:val="ru-BY"/>
              </w:rPr>
              <w:t>организатора</w:t>
            </w:r>
            <w:r w:rsidRPr="00987B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EA1EE7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>Открытое акционерное общество "БЕЛЭНЕРГОСНАБКОМПЛЕКТ"</w:t>
            </w:r>
            <w:r w:rsidRPr="00987B05">
              <w:rPr>
                <w:lang w:val="ru-BY"/>
              </w:rPr>
              <w:br/>
              <w:t>Республика Беларусь, г. Минск, 220030, ул. К. Маркса, 14А/2</w:t>
            </w:r>
            <w:r w:rsidRPr="00987B05">
              <w:rPr>
                <w:lang w:val="ru-BY"/>
              </w:rPr>
              <w:br/>
              <w:t xml:space="preserve">100104659 </w:t>
            </w:r>
          </w:p>
        </w:tc>
      </w:tr>
      <w:tr w:rsidR="00987B05" w:rsidRPr="00987B05" w14:paraId="0A4BD0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B26C0B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7B05">
              <w:rPr>
                <w:b/>
                <w:bCs/>
                <w:lang w:val="ru-BY"/>
              </w:rPr>
              <w:t>организатора</w:t>
            </w:r>
            <w:r w:rsidRPr="00987B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E7BD09" w14:textId="77777777" w:rsidR="00987B05" w:rsidRPr="00987B05" w:rsidRDefault="00987B05" w:rsidP="00987B05">
            <w:pPr>
              <w:rPr>
                <w:lang w:val="ru-BY"/>
              </w:rPr>
            </w:pPr>
            <w:proofErr w:type="spellStart"/>
            <w:r w:rsidRPr="00987B05">
              <w:rPr>
                <w:lang w:val="ru-BY"/>
              </w:rPr>
              <w:t>Кокаш</w:t>
            </w:r>
            <w:proofErr w:type="spellEnd"/>
            <w:r w:rsidRPr="00987B05">
              <w:rPr>
                <w:lang w:val="ru-BY"/>
              </w:rPr>
              <w:t xml:space="preserve"> Инна Анатольевна </w:t>
            </w:r>
            <w:r w:rsidRPr="00987B05">
              <w:rPr>
                <w:lang w:val="ru-BY"/>
              </w:rPr>
              <w:br/>
              <w:t xml:space="preserve">+375172182015 </w:t>
            </w:r>
            <w:r w:rsidRPr="00987B05">
              <w:rPr>
                <w:lang w:val="ru-BY"/>
              </w:rPr>
              <w:br/>
              <w:t xml:space="preserve">+375173019763 </w:t>
            </w:r>
            <w:r w:rsidRPr="00987B05">
              <w:rPr>
                <w:lang w:val="ru-BY"/>
              </w:rPr>
              <w:br/>
              <w:t xml:space="preserve">info@besk.by </w:t>
            </w:r>
          </w:p>
        </w:tc>
      </w:tr>
      <w:tr w:rsidR="00987B05" w:rsidRPr="00987B05" w14:paraId="02E538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84A427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09A1A07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- </w:t>
            </w:r>
          </w:p>
        </w:tc>
      </w:tr>
      <w:tr w:rsidR="00987B05" w:rsidRPr="00987B05" w14:paraId="7EE485B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E30A0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Полное наименование </w:t>
            </w:r>
            <w:r w:rsidRPr="00987B05">
              <w:rPr>
                <w:b/>
                <w:bCs/>
                <w:lang w:val="ru-BY"/>
              </w:rPr>
              <w:t>заказчика</w:t>
            </w:r>
            <w:r w:rsidRPr="00987B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B8C429E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РУП "Минскэнерго" </w:t>
            </w:r>
            <w:proofErr w:type="spellStart"/>
            <w:r w:rsidRPr="00987B05">
              <w:rPr>
                <w:lang w:val="ru-BY"/>
              </w:rPr>
              <w:t>г.Минск</w:t>
            </w:r>
            <w:proofErr w:type="spellEnd"/>
            <w:r w:rsidRPr="00987B05">
              <w:rPr>
                <w:lang w:val="ru-BY"/>
              </w:rPr>
              <w:t xml:space="preserve">, </w:t>
            </w:r>
            <w:proofErr w:type="spellStart"/>
            <w:r w:rsidRPr="00987B05">
              <w:rPr>
                <w:lang w:val="ru-BY"/>
              </w:rPr>
              <w:t>ул.Аранская</w:t>
            </w:r>
            <w:proofErr w:type="spellEnd"/>
            <w:r w:rsidRPr="00987B05">
              <w:rPr>
                <w:lang w:val="ru-BY"/>
              </w:rPr>
              <w:t xml:space="preserve">, 24 УНП: 100071593 </w:t>
            </w:r>
            <w:r w:rsidRPr="00987B05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  <w:r w:rsidRPr="00987B05">
              <w:rPr>
                <w:lang w:val="ru-BY"/>
              </w:rPr>
              <w:br/>
              <w:t xml:space="preserve">РУП "Гомельэнерго" г. Гомель, ул. Фрунзе, 9 УНП 400069497 </w:t>
            </w:r>
          </w:p>
        </w:tc>
      </w:tr>
      <w:tr w:rsidR="00987B05" w:rsidRPr="00987B05" w14:paraId="6B0E7F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B4B26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87B05">
              <w:rPr>
                <w:b/>
                <w:bCs/>
                <w:lang w:val="ru-BY"/>
              </w:rPr>
              <w:t>заказчика</w:t>
            </w:r>
            <w:r w:rsidRPr="00987B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AEC028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>РУП "Минскэнерго": Болтик Т.Г., тел. (017) 218-43-11.</w:t>
            </w:r>
            <w:r w:rsidRPr="00987B05">
              <w:rPr>
                <w:lang w:val="ru-BY"/>
              </w:rPr>
              <w:br/>
              <w:t xml:space="preserve">РУП "Витебскэнерго": Иванова Н.В., тел. (0232) 532-24-01; </w:t>
            </w:r>
            <w:r w:rsidRPr="00987B05">
              <w:rPr>
                <w:lang w:val="ru-BY"/>
              </w:rPr>
              <w:br/>
              <w:t xml:space="preserve">РУП "Гомельэнерго": Синкевич С.А., тел. (0212) 49-25-74 </w:t>
            </w:r>
          </w:p>
        </w:tc>
      </w:tr>
      <w:tr w:rsidR="00987B05" w:rsidRPr="00987B05" w14:paraId="7C2B3C8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4690BC" w14:textId="77777777" w:rsidR="00987B05" w:rsidRPr="00987B05" w:rsidRDefault="00987B05" w:rsidP="00987B05">
            <w:pPr>
              <w:rPr>
                <w:b/>
                <w:bCs/>
                <w:lang w:val="ru-BY"/>
              </w:rPr>
            </w:pPr>
            <w:r w:rsidRPr="00987B0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87B05" w:rsidRPr="00987B05" w14:paraId="59371C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BD3A9E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37E8EBF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10.09.2025 </w:t>
            </w:r>
          </w:p>
        </w:tc>
      </w:tr>
      <w:tr w:rsidR="00987B05" w:rsidRPr="00987B05" w14:paraId="150E00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DFE3A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AEEC525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22.09.2025 15:30 </w:t>
            </w:r>
          </w:p>
        </w:tc>
      </w:tr>
      <w:tr w:rsidR="00987B05" w:rsidRPr="00987B05" w14:paraId="4C5686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AA7FB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64B2851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2 179 009.85 BYN </w:t>
            </w:r>
          </w:p>
        </w:tc>
      </w:tr>
      <w:tr w:rsidR="00987B05" w:rsidRPr="00987B05" w14:paraId="3EE22A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57067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035E6C0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987B05" w:rsidRPr="00987B05" w14:paraId="67BE8F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88D0B4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CBB47CE" w14:textId="77777777" w:rsidR="00987B05" w:rsidRPr="00987B05" w:rsidRDefault="00987B05" w:rsidP="00987B05">
            <w:pPr>
              <w:rPr>
                <w:lang w:val="ru-BY"/>
              </w:rPr>
            </w:pPr>
          </w:p>
        </w:tc>
      </w:tr>
      <w:tr w:rsidR="00987B05" w:rsidRPr="00987B05" w14:paraId="5D2925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1A138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1E2998B" w14:textId="77777777" w:rsidR="00987B05" w:rsidRPr="00987B05" w:rsidRDefault="00987B05" w:rsidP="00987B05">
            <w:pPr>
              <w:rPr>
                <w:lang w:val="ru-BY"/>
              </w:rPr>
            </w:pPr>
          </w:p>
        </w:tc>
      </w:tr>
      <w:tr w:rsidR="00987B05" w:rsidRPr="00987B05" w14:paraId="59054C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9C7EDF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4BBF07A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- </w:t>
            </w:r>
          </w:p>
        </w:tc>
      </w:tr>
      <w:tr w:rsidR="00987B05" w:rsidRPr="00987B05" w14:paraId="614EBE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506A86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7137A7D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220030, </w:t>
            </w:r>
            <w:proofErr w:type="spellStart"/>
            <w:r w:rsidRPr="00987B05">
              <w:rPr>
                <w:lang w:val="ru-BY"/>
              </w:rPr>
              <w:t>г.Минск</w:t>
            </w:r>
            <w:proofErr w:type="spellEnd"/>
            <w:r w:rsidRPr="00987B05">
              <w:rPr>
                <w:lang w:val="ru-BY"/>
              </w:rPr>
              <w:t xml:space="preserve">, </w:t>
            </w:r>
            <w:proofErr w:type="spellStart"/>
            <w:r w:rsidRPr="00987B05">
              <w:rPr>
                <w:lang w:val="ru-BY"/>
              </w:rPr>
              <w:t>ул.К.Маркса</w:t>
            </w:r>
            <w:proofErr w:type="spellEnd"/>
            <w:r w:rsidRPr="00987B05">
              <w:rPr>
                <w:lang w:val="ru-BY"/>
              </w:rPr>
              <w:t xml:space="preserve">, д. 14А/2 </w:t>
            </w:r>
            <w:r w:rsidRPr="00987B05">
              <w:rPr>
                <w:lang w:val="ru-BY"/>
              </w:rPr>
              <w:br/>
              <w:t>Конечный срок подачи: 22.09.25 15.30</w:t>
            </w:r>
            <w:r w:rsidRPr="00987B0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987B05" w:rsidRPr="00987B05" w14:paraId="29BB012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FA19C3" w14:textId="77777777" w:rsidR="00987B05" w:rsidRPr="00987B05" w:rsidRDefault="00987B05" w:rsidP="00987B05">
            <w:pPr>
              <w:rPr>
                <w:b/>
                <w:bCs/>
                <w:lang w:val="ru-BY"/>
              </w:rPr>
            </w:pPr>
            <w:r w:rsidRPr="00987B0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87B05" w:rsidRPr="00987B05" w14:paraId="2ABA1506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628925C" w14:textId="77777777" w:rsidR="00987B05" w:rsidRPr="00987B05" w:rsidRDefault="00987B05" w:rsidP="00987B05">
            <w:pPr>
              <w:rPr>
                <w:vanish/>
                <w:lang w:val="ru-BY"/>
              </w:rPr>
            </w:pPr>
            <w:r w:rsidRPr="00987B0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987B05" w:rsidRPr="00987B05" w14:paraId="751378D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D838EB0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B05E9C7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CE64A17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87B0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87B0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87B0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9B5232E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87B05" w:rsidRPr="00987B05" w14:paraId="35B574D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0FEE35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224EC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Ингибитор коррозии </w:t>
                  </w:r>
                  <w:proofErr w:type="spellStart"/>
                  <w:r w:rsidRPr="00987B05">
                    <w:rPr>
                      <w:lang w:val="ru-BY"/>
                    </w:rPr>
                    <w:t>хеламин</w:t>
                  </w:r>
                  <w:proofErr w:type="spellEnd"/>
                  <w:r w:rsidRPr="00987B05">
                    <w:rPr>
                      <w:lang w:val="ru-BY"/>
                    </w:rPr>
                    <w:t xml:space="preserve"> 90 Н-</w:t>
                  </w:r>
                  <w:proofErr w:type="spellStart"/>
                  <w:r w:rsidRPr="00987B05">
                    <w:rPr>
                      <w:lang w:val="ru-BY"/>
                    </w:rPr>
                    <w:t>Turb</w:t>
                  </w:r>
                  <w:proofErr w:type="spellEnd"/>
                  <w:r w:rsidRPr="00987B05">
                    <w:rPr>
                      <w:lang w:val="ru-BY"/>
                    </w:rPr>
                    <w:t xml:space="preserve"> (0,2 </w:t>
                  </w:r>
                  <w:proofErr w:type="spellStart"/>
                  <w:r w:rsidRPr="00987B05">
                    <w:rPr>
                      <w:lang w:val="ru-BY"/>
                    </w:rPr>
                    <w:t>тн</w:t>
                  </w:r>
                  <w:proofErr w:type="spellEnd"/>
                  <w:r w:rsidRPr="00987B05">
                    <w:rPr>
                      <w:lang w:val="ru-BY"/>
                    </w:rPr>
                    <w:t xml:space="preserve">) с </w:t>
                  </w:r>
                  <w:proofErr w:type="spellStart"/>
                  <w:r w:rsidRPr="00987B05">
                    <w:rPr>
                      <w:lang w:val="ru-BY"/>
                    </w:rPr>
                    <w:t>полиаминтестами</w:t>
                  </w:r>
                  <w:proofErr w:type="spellEnd"/>
                  <w:r w:rsidRPr="00987B05">
                    <w:rPr>
                      <w:lang w:val="ru-BY"/>
                    </w:rPr>
                    <w:t xml:space="preserve"> (12 шт.); </w:t>
                  </w:r>
                  <w:proofErr w:type="spellStart"/>
                  <w:r w:rsidRPr="00987B05">
                    <w:rPr>
                      <w:lang w:val="ru-BY"/>
                    </w:rPr>
                    <w:t>хеламин</w:t>
                  </w:r>
                  <w:proofErr w:type="spellEnd"/>
                  <w:r w:rsidRPr="00987B05">
                    <w:rPr>
                      <w:lang w:val="ru-BY"/>
                    </w:rPr>
                    <w:t xml:space="preserve"> 9012Н (15,4 </w:t>
                  </w:r>
                  <w:proofErr w:type="spellStart"/>
                  <w:r w:rsidRPr="00987B05">
                    <w:rPr>
                      <w:lang w:val="ru-BY"/>
                    </w:rPr>
                    <w:t>тн</w:t>
                  </w:r>
                  <w:proofErr w:type="spellEnd"/>
                  <w:r w:rsidRPr="00987B05">
                    <w:rPr>
                      <w:lang w:val="ru-BY"/>
                    </w:rPr>
                    <w:t xml:space="preserve">) с </w:t>
                  </w:r>
                  <w:proofErr w:type="spellStart"/>
                  <w:r w:rsidRPr="00987B05">
                    <w:rPr>
                      <w:lang w:val="ru-BY"/>
                    </w:rPr>
                    <w:t>полиаминтестами</w:t>
                  </w:r>
                  <w:proofErr w:type="spellEnd"/>
                  <w:r w:rsidRPr="00987B05">
                    <w:rPr>
                      <w:lang w:val="ru-BY"/>
                    </w:rPr>
                    <w:t xml:space="preserve"> (9 шт.); </w:t>
                  </w:r>
                  <w:proofErr w:type="spellStart"/>
                  <w:r w:rsidRPr="00987B05">
                    <w:rPr>
                      <w:lang w:val="ru-BY"/>
                    </w:rPr>
                    <w:t>хеламин</w:t>
                  </w:r>
                  <w:proofErr w:type="spellEnd"/>
                  <w:r w:rsidRPr="00987B05">
                    <w:rPr>
                      <w:lang w:val="ru-BY"/>
                    </w:rPr>
                    <w:t xml:space="preserve"> BRW-150 Н (1,9 </w:t>
                  </w:r>
                  <w:proofErr w:type="spellStart"/>
                  <w:r w:rsidRPr="00987B05">
                    <w:rPr>
                      <w:lang w:val="ru-BY"/>
                    </w:rPr>
                    <w:t>тн</w:t>
                  </w:r>
                  <w:proofErr w:type="spellEnd"/>
                  <w:r w:rsidRPr="00987B05">
                    <w:rPr>
                      <w:lang w:val="ru-BY"/>
                    </w:rPr>
                    <w:t xml:space="preserve">) с </w:t>
                  </w:r>
                  <w:proofErr w:type="spellStart"/>
                  <w:r w:rsidRPr="00987B05">
                    <w:rPr>
                      <w:lang w:val="ru-BY"/>
                    </w:rPr>
                    <w:t>полиаминтестами</w:t>
                  </w:r>
                  <w:proofErr w:type="spellEnd"/>
                  <w:r w:rsidRPr="00987B05">
                    <w:rPr>
                      <w:lang w:val="ru-BY"/>
                    </w:rPr>
                    <w:t xml:space="preserve"> (10 шт.)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F3804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>17.5 т,</w:t>
                  </w:r>
                  <w:r w:rsidRPr="00987B05">
                    <w:rPr>
                      <w:lang w:val="ru-BY"/>
                    </w:rPr>
                    <w:br/>
                    <w:t xml:space="preserve">1 171 482.10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4D9D4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87B05" w:rsidRPr="00987B05" w14:paraId="5E7870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4FC88D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CD9367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CA984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1FF14A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c 10.10.2025 по 10.12.2025 </w:t>
                  </w:r>
                </w:p>
              </w:tc>
            </w:tr>
            <w:tr w:rsidR="00987B05" w:rsidRPr="00987B05" w14:paraId="75AC35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820AA4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DF0B60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41487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450CB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филиал "Жодинская ТЭЦ" РУП "Минскэнерго", РБ, </w:t>
                  </w:r>
                  <w:proofErr w:type="spellStart"/>
                  <w:r w:rsidRPr="00987B05">
                    <w:rPr>
                      <w:lang w:val="ru-BY"/>
                    </w:rPr>
                    <w:t>г.Жодино</w:t>
                  </w:r>
                  <w:proofErr w:type="spellEnd"/>
                  <w:r w:rsidRPr="00987B05">
                    <w:rPr>
                      <w:lang w:val="ru-BY"/>
                    </w:rPr>
                    <w:t xml:space="preserve">, г. Жодино, ул. Станционная 3; филиал "Минская ТЭЦ-3" РУП "Минскэнерго", РБ, г. Минск, ул. </w:t>
                  </w:r>
                  <w:proofErr w:type="spellStart"/>
                  <w:r w:rsidRPr="00987B05">
                    <w:rPr>
                      <w:lang w:val="ru-BY"/>
                    </w:rPr>
                    <w:t>Омельянюка</w:t>
                  </w:r>
                  <w:proofErr w:type="spellEnd"/>
                  <w:r w:rsidRPr="00987B05">
                    <w:rPr>
                      <w:lang w:val="ru-BY"/>
                    </w:rPr>
                    <w:t xml:space="preserve">, 14; склад филиала "Гомельская ТЭЦ-2" РУП "Гомельэнерго", </w:t>
                  </w:r>
                  <w:proofErr w:type="spellStart"/>
                  <w:r w:rsidRPr="00987B05">
                    <w:rPr>
                      <w:lang w:val="ru-BY"/>
                    </w:rPr>
                    <w:t>г.Гомель</w:t>
                  </w:r>
                  <w:proofErr w:type="spellEnd"/>
                  <w:r w:rsidRPr="00987B05">
                    <w:rPr>
                      <w:lang w:val="ru-BY"/>
                    </w:rPr>
                    <w:t xml:space="preserve">, пр. </w:t>
                  </w:r>
                  <w:proofErr w:type="spellStart"/>
                  <w:r w:rsidRPr="00987B05">
                    <w:rPr>
                      <w:lang w:val="ru-BY"/>
                    </w:rPr>
                    <w:t>Энергостроителей</w:t>
                  </w:r>
                  <w:proofErr w:type="spellEnd"/>
                  <w:r w:rsidRPr="00987B05">
                    <w:rPr>
                      <w:lang w:val="ru-BY"/>
                    </w:rPr>
                    <w:t xml:space="preserve">, 2; г. Гомель, г. Минск, ул. </w:t>
                  </w:r>
                  <w:proofErr w:type="spellStart"/>
                  <w:r w:rsidRPr="00987B05">
                    <w:rPr>
                      <w:lang w:val="ru-BY"/>
                    </w:rPr>
                    <w:t>Тростенецкая</w:t>
                  </w:r>
                  <w:proofErr w:type="spellEnd"/>
                  <w:r w:rsidRPr="00987B05">
                    <w:rPr>
                      <w:lang w:val="ru-BY"/>
                    </w:rPr>
                    <w:t>, 4</w:t>
                  </w:r>
                </w:p>
              </w:tc>
            </w:tr>
            <w:tr w:rsidR="00987B05" w:rsidRPr="00987B05" w14:paraId="703C95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968420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7B231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BD139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76663B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87B05" w:rsidRPr="00987B05" w14:paraId="480A39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D199E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DCAB60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747B5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76CFAE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87B05" w:rsidRPr="00987B05" w14:paraId="226080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56582F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81F052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D4D2E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B6E449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20.59.59 </w:t>
                  </w:r>
                </w:p>
              </w:tc>
            </w:tr>
            <w:tr w:rsidR="00987B05" w:rsidRPr="00987B05" w14:paraId="3CEC52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35B44E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30269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Ингибитор коррозии </w:t>
                  </w:r>
                  <w:proofErr w:type="spellStart"/>
                  <w:r w:rsidRPr="00987B05">
                    <w:rPr>
                      <w:lang w:val="ru-BY"/>
                    </w:rPr>
                    <w:t>Хеламин</w:t>
                  </w:r>
                  <w:proofErr w:type="spellEnd"/>
                  <w:r w:rsidRPr="00987B05">
                    <w:rPr>
                      <w:lang w:val="ru-BY"/>
                    </w:rPr>
                    <w:t xml:space="preserve"> 9012Н (или аналог) с </w:t>
                  </w:r>
                  <w:proofErr w:type="spellStart"/>
                  <w:r w:rsidRPr="00987B05">
                    <w:rPr>
                      <w:lang w:val="ru-BY"/>
                    </w:rPr>
                    <w:t>полиаминтестами</w:t>
                  </w:r>
                  <w:proofErr w:type="spellEnd"/>
                  <w:r w:rsidRPr="00987B05">
                    <w:rPr>
                      <w:lang w:val="ru-BY"/>
                    </w:rPr>
                    <w:t xml:space="preserve"> (10 шт.)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0232D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>15.54 т,</w:t>
                  </w:r>
                  <w:r w:rsidRPr="00987B05">
                    <w:rPr>
                      <w:lang w:val="ru-BY"/>
                    </w:rPr>
                    <w:br/>
                    <w:t xml:space="preserve">1 007 527.75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2558E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90B1F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</w:tr>
            <w:tr w:rsidR="00987B05" w:rsidRPr="00987B05" w14:paraId="4EE4E6C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1CE8C6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1AC740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ABB7D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D79110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c 10.10.2025 по 10.12.2025 </w:t>
                  </w:r>
                </w:p>
              </w:tc>
            </w:tr>
            <w:tr w:rsidR="00987B05" w:rsidRPr="00987B05" w14:paraId="366F4C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775E6D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6E6387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CE30C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F1542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proofErr w:type="spellStart"/>
                  <w:r w:rsidRPr="00987B05">
                    <w:rPr>
                      <w:lang w:val="ru-BY"/>
                    </w:rPr>
                    <w:t>г.Новополоцк</w:t>
                  </w:r>
                  <w:proofErr w:type="spellEnd"/>
                  <w:r w:rsidRPr="00987B05">
                    <w:rPr>
                      <w:lang w:val="ru-BY"/>
                    </w:rPr>
                    <w:t xml:space="preserve">, Промзона, склад Новополоцкой ТЭЦ; </w:t>
                  </w:r>
                  <w:proofErr w:type="spellStart"/>
                  <w:r w:rsidRPr="00987B05">
                    <w:rPr>
                      <w:lang w:val="ru-BY"/>
                    </w:rPr>
                    <w:t>г.Новолукомль</w:t>
                  </w:r>
                  <w:proofErr w:type="spellEnd"/>
                  <w:r w:rsidRPr="00987B05">
                    <w:rPr>
                      <w:lang w:val="ru-BY"/>
                    </w:rPr>
                    <w:t xml:space="preserve">, </w:t>
                  </w:r>
                  <w:proofErr w:type="spellStart"/>
                  <w:r w:rsidRPr="00987B05">
                    <w:rPr>
                      <w:lang w:val="ru-BY"/>
                    </w:rPr>
                    <w:t>Лукомльское</w:t>
                  </w:r>
                  <w:proofErr w:type="spellEnd"/>
                  <w:r w:rsidRPr="00987B05">
                    <w:rPr>
                      <w:lang w:val="ru-BY"/>
                    </w:rPr>
                    <w:t xml:space="preserve"> шоссе, 10, склад </w:t>
                  </w:r>
                  <w:proofErr w:type="spellStart"/>
                  <w:r w:rsidRPr="00987B05">
                    <w:rPr>
                      <w:lang w:val="ru-BY"/>
                    </w:rPr>
                    <w:t>Лукомльской</w:t>
                  </w:r>
                  <w:proofErr w:type="spellEnd"/>
                  <w:r w:rsidRPr="00987B05">
                    <w:rPr>
                      <w:lang w:val="ru-BY"/>
                    </w:rPr>
                    <w:t xml:space="preserve"> ГРЭС.</w:t>
                  </w:r>
                </w:p>
              </w:tc>
            </w:tr>
            <w:tr w:rsidR="00987B05" w:rsidRPr="00987B05" w14:paraId="77ADC1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E64881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78701B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17D39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DBD24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87B05" w:rsidRPr="00987B05" w14:paraId="0817D9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F2B5BD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330313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9F3ED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DFA708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87B05" w:rsidRPr="00987B05" w14:paraId="20E3D6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F5D267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579B6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AE8C1" w14:textId="77777777" w:rsidR="00987B05" w:rsidRPr="00987B05" w:rsidRDefault="00987B05" w:rsidP="00987B05">
                  <w:pPr>
                    <w:rPr>
                      <w:b/>
                      <w:bCs/>
                      <w:lang w:val="ru-BY"/>
                    </w:rPr>
                  </w:pPr>
                  <w:r w:rsidRPr="00987B0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6FD8FB" w14:textId="77777777" w:rsidR="00987B05" w:rsidRPr="00987B05" w:rsidRDefault="00987B05" w:rsidP="00987B05">
                  <w:pPr>
                    <w:rPr>
                      <w:lang w:val="ru-BY"/>
                    </w:rPr>
                  </w:pPr>
                  <w:r w:rsidRPr="00987B05">
                    <w:rPr>
                      <w:lang w:val="ru-BY"/>
                    </w:rPr>
                    <w:t xml:space="preserve">20.59.52.100 </w:t>
                  </w:r>
                </w:p>
              </w:tc>
            </w:tr>
          </w:tbl>
          <w:p w14:paraId="5FB234C0" w14:textId="77777777" w:rsidR="00987B05" w:rsidRPr="00987B05" w:rsidRDefault="00987B05" w:rsidP="00987B05">
            <w:pPr>
              <w:rPr>
                <w:vanish/>
                <w:lang w:val="ru-BY"/>
              </w:rPr>
            </w:pPr>
            <w:r w:rsidRPr="00987B05">
              <w:rPr>
                <w:vanish/>
                <w:lang w:val="ru-BY"/>
              </w:rPr>
              <w:t>Конец формы</w:t>
            </w:r>
          </w:p>
          <w:p w14:paraId="529EA202" w14:textId="77777777" w:rsidR="00987B05" w:rsidRPr="00987B05" w:rsidRDefault="00987B05" w:rsidP="00987B05">
            <w:pPr>
              <w:rPr>
                <w:lang w:val="ru-BY"/>
              </w:rPr>
            </w:pPr>
          </w:p>
        </w:tc>
      </w:tr>
      <w:tr w:rsidR="00987B05" w:rsidRPr="00987B05" w14:paraId="0E8FF7E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C5490B" w14:textId="77777777" w:rsidR="00987B05" w:rsidRPr="00987B05" w:rsidRDefault="00987B05" w:rsidP="00987B05">
            <w:pPr>
              <w:rPr>
                <w:b/>
                <w:bCs/>
                <w:lang w:val="ru-BY"/>
              </w:rPr>
            </w:pPr>
            <w:r w:rsidRPr="00987B0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87B05" w:rsidRPr="00987B05" w14:paraId="6C9450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250DCA" w14:textId="72263AF8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drawing>
                <wp:inline distT="0" distB="0" distL="0" distR="0" wp14:anchorId="119B2B0B" wp14:editId="75239C0B">
                  <wp:extent cx="190500" cy="209550"/>
                  <wp:effectExtent l="0" t="0" r="0" b="0"/>
                  <wp:docPr id="56011789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8EC7D0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dokumenty-po-z-ke-ingibitora-korrozii(1757511171).pdf </w:t>
            </w:r>
          </w:p>
        </w:tc>
      </w:tr>
      <w:tr w:rsidR="00987B05" w:rsidRPr="00987B05" w14:paraId="79FF46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8D093" w14:textId="1972A7B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drawing>
                <wp:inline distT="0" distB="0" distL="0" distR="0" wp14:anchorId="08CEEEE2" wp14:editId="5E345A22">
                  <wp:extent cx="190500" cy="209550"/>
                  <wp:effectExtent l="0" t="0" r="0" b="0"/>
                  <wp:docPr id="81977503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966075" w14:textId="77777777" w:rsidR="00987B05" w:rsidRPr="00987B05" w:rsidRDefault="00987B05" w:rsidP="00987B05">
            <w:pPr>
              <w:rPr>
                <w:lang w:val="ru-BY"/>
              </w:rPr>
            </w:pPr>
            <w:proofErr w:type="spellStart"/>
            <w:r w:rsidRPr="00987B05">
              <w:rPr>
                <w:lang w:val="ru-BY"/>
              </w:rPr>
              <w:t>prilozhenie</w:t>
            </w:r>
            <w:proofErr w:type="spellEnd"/>
            <w:r w:rsidRPr="00987B05">
              <w:rPr>
                <w:lang w:val="ru-BY"/>
              </w:rPr>
              <w:t xml:space="preserve">--1----forma-kom.-predlozheniya(1757511180).doc </w:t>
            </w:r>
          </w:p>
        </w:tc>
      </w:tr>
      <w:tr w:rsidR="00987B05" w:rsidRPr="00987B05" w14:paraId="1ABD21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3950B" w14:textId="2142D00A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drawing>
                <wp:inline distT="0" distB="0" distL="0" distR="0" wp14:anchorId="05AF1C30" wp14:editId="6829A8EF">
                  <wp:extent cx="190500" cy="209550"/>
                  <wp:effectExtent l="0" t="0" r="0" b="0"/>
                  <wp:docPr id="15597618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E9B477" w14:textId="77777777" w:rsidR="00987B05" w:rsidRPr="00987B05" w:rsidRDefault="00987B05" w:rsidP="00987B05">
            <w:pPr>
              <w:rPr>
                <w:lang w:val="ru-BY"/>
              </w:rPr>
            </w:pPr>
            <w:proofErr w:type="spellStart"/>
            <w:r w:rsidRPr="00987B05">
              <w:rPr>
                <w:lang w:val="ru-BY"/>
              </w:rPr>
              <w:t>prilozhenie</w:t>
            </w:r>
            <w:proofErr w:type="spellEnd"/>
            <w:r w:rsidRPr="00987B05">
              <w:rPr>
                <w:lang w:val="ru-BY"/>
              </w:rPr>
              <w:t xml:space="preserve">--2-metodich.-rekomendacii-(1757511183).pdf </w:t>
            </w:r>
          </w:p>
        </w:tc>
      </w:tr>
      <w:tr w:rsidR="00987B05" w:rsidRPr="00987B05" w14:paraId="1F2322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C3240" w14:textId="19BB7E7C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drawing>
                <wp:inline distT="0" distB="0" distL="0" distR="0" wp14:anchorId="29D906E0" wp14:editId="10DD6D6C">
                  <wp:extent cx="190500" cy="209550"/>
                  <wp:effectExtent l="0" t="0" r="0" b="0"/>
                  <wp:docPr id="91660249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E0A4E8" w14:textId="77777777" w:rsidR="00987B05" w:rsidRPr="00987B05" w:rsidRDefault="00987B05" w:rsidP="00987B05">
            <w:pPr>
              <w:rPr>
                <w:lang w:val="ru-BY"/>
              </w:rPr>
            </w:pPr>
            <w:proofErr w:type="spellStart"/>
            <w:r w:rsidRPr="00987B05">
              <w:rPr>
                <w:lang w:val="ru-BY"/>
              </w:rPr>
              <w:t>prilozhenie</w:t>
            </w:r>
            <w:proofErr w:type="spellEnd"/>
            <w:r w:rsidRPr="00987B05">
              <w:rPr>
                <w:lang w:val="ru-BY"/>
              </w:rPr>
              <w:t xml:space="preserve">--3-proekt-dogovora-vitebskjenergo(1757511187).pdf </w:t>
            </w:r>
          </w:p>
        </w:tc>
      </w:tr>
      <w:tr w:rsidR="00987B05" w:rsidRPr="00987B05" w14:paraId="72C762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DF7C9D" w14:textId="7565987C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drawing>
                <wp:inline distT="0" distB="0" distL="0" distR="0" wp14:anchorId="05E98403" wp14:editId="46DBB2C2">
                  <wp:extent cx="190500" cy="209550"/>
                  <wp:effectExtent l="0" t="0" r="0" b="0"/>
                  <wp:docPr id="33627049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BC459D" w14:textId="77777777" w:rsidR="00987B05" w:rsidRPr="00987B05" w:rsidRDefault="00987B05" w:rsidP="00987B05">
            <w:pPr>
              <w:rPr>
                <w:lang w:val="ru-BY"/>
              </w:rPr>
            </w:pPr>
            <w:proofErr w:type="spellStart"/>
            <w:r w:rsidRPr="00987B05">
              <w:rPr>
                <w:lang w:val="ru-BY"/>
              </w:rPr>
              <w:t>prilozhenie</w:t>
            </w:r>
            <w:proofErr w:type="spellEnd"/>
            <w:r w:rsidRPr="00987B05">
              <w:rPr>
                <w:lang w:val="ru-BY"/>
              </w:rPr>
              <w:t xml:space="preserve">--4-proekt-dogovora-gomeljenergo(1757511191).pdf </w:t>
            </w:r>
          </w:p>
        </w:tc>
      </w:tr>
      <w:tr w:rsidR="00987B05" w:rsidRPr="00987B05" w14:paraId="29C15C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6AA0A" w14:textId="0EDA9A76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drawing>
                <wp:inline distT="0" distB="0" distL="0" distR="0" wp14:anchorId="6A7A2940" wp14:editId="4ED6507D">
                  <wp:extent cx="190500" cy="209550"/>
                  <wp:effectExtent l="0" t="0" r="0" b="0"/>
                  <wp:docPr id="8746747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5631CC" w14:textId="77777777" w:rsidR="00987B05" w:rsidRPr="00987B05" w:rsidRDefault="00987B05" w:rsidP="00987B05">
            <w:pPr>
              <w:rPr>
                <w:lang w:val="ru-BY"/>
              </w:rPr>
            </w:pPr>
            <w:proofErr w:type="spellStart"/>
            <w:r w:rsidRPr="00987B05">
              <w:rPr>
                <w:lang w:val="ru-BY"/>
              </w:rPr>
              <w:t>prilozhenie</w:t>
            </w:r>
            <w:proofErr w:type="spellEnd"/>
            <w:r w:rsidRPr="00987B05">
              <w:rPr>
                <w:lang w:val="ru-BY"/>
              </w:rPr>
              <w:t xml:space="preserve">--5-proekt-dogovora-minskjenergo(1757511194).pdf </w:t>
            </w:r>
          </w:p>
        </w:tc>
      </w:tr>
      <w:tr w:rsidR="00987B05" w:rsidRPr="00987B05" w14:paraId="08E2A96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F6B74B" w14:textId="77777777" w:rsidR="00987B05" w:rsidRPr="00987B05" w:rsidRDefault="00987B05" w:rsidP="00987B05">
            <w:pPr>
              <w:rPr>
                <w:b/>
                <w:bCs/>
                <w:lang w:val="ru-BY"/>
              </w:rPr>
            </w:pPr>
            <w:r w:rsidRPr="00987B0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87B05" w:rsidRPr="00987B05" w14:paraId="531F89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91F97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lang w:val="ru-BY"/>
              </w:rPr>
              <w:t xml:space="preserve">10.09.2025 </w:t>
            </w:r>
            <w:r w:rsidRPr="00987B05">
              <w:rPr>
                <w:lang w:val="ru-BY"/>
              </w:rPr>
              <w:br/>
              <w:t xml:space="preserve">16:33:19 </w:t>
            </w:r>
          </w:p>
        </w:tc>
        <w:tc>
          <w:tcPr>
            <w:tcW w:w="0" w:type="auto"/>
            <w:vAlign w:val="center"/>
            <w:hideMark/>
          </w:tcPr>
          <w:p w14:paraId="798DE1E2" w14:textId="77777777" w:rsidR="00987B05" w:rsidRPr="00987B05" w:rsidRDefault="00987B05" w:rsidP="00987B05">
            <w:pPr>
              <w:rPr>
                <w:lang w:val="ru-BY"/>
              </w:rPr>
            </w:pPr>
            <w:r w:rsidRPr="00987B0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26348DD" w14:textId="77777777" w:rsidR="007F5FFF" w:rsidRPr="00987B05" w:rsidRDefault="007F5FFF">
      <w:pPr>
        <w:rPr>
          <w:lang w:val="ru-BY"/>
        </w:rPr>
      </w:pPr>
    </w:p>
    <w:sectPr w:rsidR="007F5FFF" w:rsidRPr="0098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05"/>
    <w:rsid w:val="000A4B8D"/>
    <w:rsid w:val="00395743"/>
    <w:rsid w:val="007F5FFF"/>
    <w:rsid w:val="00987B05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D1F86"/>
  <w15:chartTrackingRefBased/>
  <w15:docId w15:val="{C62F0BF1-C009-4A4A-88C8-F7265F5F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B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B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B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B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B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B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B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B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7B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7B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2025-09-10T13:33:00Z</dcterms:created>
  <dcterms:modified xsi:type="dcterms:W3CDTF">2025-09-10T13:34:00Z</dcterms:modified>
</cp:coreProperties>
</file>