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D5AC" w14:textId="77777777" w:rsidR="00295F1F" w:rsidRPr="00295F1F" w:rsidRDefault="00295F1F" w:rsidP="00295F1F">
      <w:pPr>
        <w:rPr>
          <w:b/>
          <w:bCs/>
          <w:lang w:val="ru-BY"/>
        </w:rPr>
      </w:pPr>
      <w:r w:rsidRPr="00295F1F">
        <w:rPr>
          <w:b/>
          <w:bCs/>
          <w:lang w:val="ru-BY"/>
        </w:rPr>
        <w:t xml:space="preserve">Процедура закупки № 2025-1276786 (повторная от № 2025-1266971)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670"/>
      </w:tblGrid>
      <w:tr w:rsidR="00295F1F" w:rsidRPr="00295F1F" w14:paraId="403D301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BD11C73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295F1F" w:rsidRPr="00295F1F" w14:paraId="3DE3ED8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6A7A56" w14:textId="77777777" w:rsidR="00295F1F" w:rsidRPr="00295F1F" w:rsidRDefault="00295F1F" w:rsidP="00295F1F">
            <w:pPr>
              <w:rPr>
                <w:b/>
                <w:bCs/>
                <w:lang w:val="ru-BY"/>
              </w:rPr>
            </w:pPr>
            <w:r w:rsidRPr="00295F1F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295F1F" w:rsidRPr="00295F1F" w14:paraId="5C2C94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1BA43D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B789657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Электротехника &gt; Другое </w:t>
            </w:r>
          </w:p>
        </w:tc>
      </w:tr>
      <w:tr w:rsidR="00295F1F" w:rsidRPr="00295F1F" w14:paraId="228506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400C7B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52B8B1E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Модули связи для уличного освещения </w:t>
            </w:r>
          </w:p>
        </w:tc>
      </w:tr>
      <w:tr w:rsidR="00295F1F" w:rsidRPr="00295F1F" w14:paraId="3CF6CD5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44B6F39" w14:textId="77777777" w:rsidR="00295F1F" w:rsidRPr="00295F1F" w:rsidRDefault="00295F1F" w:rsidP="00295F1F">
            <w:pPr>
              <w:rPr>
                <w:b/>
                <w:bCs/>
                <w:lang w:val="ru-BY"/>
              </w:rPr>
            </w:pPr>
            <w:r w:rsidRPr="00295F1F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295F1F" w:rsidRPr="00295F1F" w14:paraId="5E875C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30C1E5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608B63FA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организатором </w:t>
            </w:r>
          </w:p>
        </w:tc>
      </w:tr>
      <w:tr w:rsidR="00295F1F" w:rsidRPr="00295F1F" w14:paraId="695F21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EE4C60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Полное наименование </w:t>
            </w:r>
            <w:r w:rsidRPr="00295F1F">
              <w:rPr>
                <w:b/>
                <w:bCs/>
                <w:lang w:val="ru-BY"/>
              </w:rPr>
              <w:t>организатора</w:t>
            </w:r>
            <w:r w:rsidRPr="00295F1F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5F4BF64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>Открытое акционерное общество "БЕЛЭНЕРГОСНАБКОМПЛЕКТ"</w:t>
            </w:r>
            <w:r w:rsidRPr="00295F1F">
              <w:rPr>
                <w:lang w:val="ru-BY"/>
              </w:rPr>
              <w:br/>
              <w:t>Республика Беларусь, г. Минск, 220030, ул. К. Маркса, 14А/2</w:t>
            </w:r>
            <w:r w:rsidRPr="00295F1F">
              <w:rPr>
                <w:lang w:val="ru-BY"/>
              </w:rPr>
              <w:br/>
              <w:t xml:space="preserve">100104659 </w:t>
            </w:r>
          </w:p>
        </w:tc>
      </w:tr>
      <w:tr w:rsidR="00295F1F" w:rsidRPr="00295F1F" w14:paraId="6A6E82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A30084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95F1F">
              <w:rPr>
                <w:b/>
                <w:bCs/>
                <w:lang w:val="ru-BY"/>
              </w:rPr>
              <w:t>организатора</w:t>
            </w:r>
            <w:r w:rsidRPr="00295F1F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578AA3" w14:textId="77777777" w:rsidR="00295F1F" w:rsidRPr="00295F1F" w:rsidRDefault="00295F1F" w:rsidP="00295F1F">
            <w:pPr>
              <w:rPr>
                <w:lang w:val="ru-BY"/>
              </w:rPr>
            </w:pPr>
            <w:proofErr w:type="spellStart"/>
            <w:r w:rsidRPr="00295F1F">
              <w:rPr>
                <w:lang w:val="ru-BY"/>
              </w:rPr>
              <w:t>Белонович</w:t>
            </w:r>
            <w:proofErr w:type="spellEnd"/>
            <w:r w:rsidRPr="00295F1F">
              <w:rPr>
                <w:lang w:val="ru-BY"/>
              </w:rPr>
              <w:t xml:space="preserve"> Александр Сергеевич </w:t>
            </w:r>
            <w:r w:rsidRPr="00295F1F">
              <w:rPr>
                <w:lang w:val="ru-BY"/>
              </w:rPr>
              <w:br/>
              <w:t xml:space="preserve">+375172182623 </w:t>
            </w:r>
            <w:r w:rsidRPr="00295F1F">
              <w:rPr>
                <w:lang w:val="ru-BY"/>
              </w:rPr>
              <w:br/>
              <w:t xml:space="preserve">+375173273697 </w:t>
            </w:r>
            <w:r w:rsidRPr="00295F1F">
              <w:rPr>
                <w:lang w:val="ru-BY"/>
              </w:rPr>
              <w:br/>
              <w:t xml:space="preserve">info@besk.by </w:t>
            </w:r>
          </w:p>
        </w:tc>
      </w:tr>
      <w:tr w:rsidR="00295F1F" w:rsidRPr="00295F1F" w14:paraId="2DC966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CAF83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C35FA20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- </w:t>
            </w:r>
          </w:p>
        </w:tc>
      </w:tr>
      <w:tr w:rsidR="00295F1F" w:rsidRPr="00295F1F" w14:paraId="48C05B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74FEE0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Полное наименование </w:t>
            </w:r>
            <w:r w:rsidRPr="00295F1F">
              <w:rPr>
                <w:b/>
                <w:bCs/>
                <w:lang w:val="ru-BY"/>
              </w:rPr>
              <w:t>заказчика</w:t>
            </w:r>
            <w:r w:rsidRPr="00295F1F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D628CCC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>РУП "</w:t>
            </w:r>
            <w:proofErr w:type="spellStart"/>
            <w:r w:rsidRPr="00295F1F">
              <w:rPr>
                <w:lang w:val="ru-BY"/>
              </w:rPr>
              <w:t>Брестэнерго</w:t>
            </w:r>
            <w:proofErr w:type="spellEnd"/>
            <w:r w:rsidRPr="00295F1F">
              <w:rPr>
                <w:lang w:val="ru-BY"/>
              </w:rPr>
              <w:t xml:space="preserve">" г. Брест, ул. Воровского, 13/1 УНП: 200050653 </w:t>
            </w:r>
          </w:p>
        </w:tc>
      </w:tr>
      <w:tr w:rsidR="00295F1F" w:rsidRPr="00295F1F" w14:paraId="083B40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834533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295F1F">
              <w:rPr>
                <w:b/>
                <w:bCs/>
                <w:lang w:val="ru-BY"/>
              </w:rPr>
              <w:t>заказчика</w:t>
            </w:r>
            <w:r w:rsidRPr="00295F1F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026721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Зуева Татьяна Владимировна, тел. +375 (0162) 27-12-45 </w:t>
            </w:r>
          </w:p>
        </w:tc>
      </w:tr>
      <w:tr w:rsidR="00295F1F" w:rsidRPr="00295F1F" w14:paraId="56A13B8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41D6464" w14:textId="77777777" w:rsidR="00295F1F" w:rsidRPr="00295F1F" w:rsidRDefault="00295F1F" w:rsidP="00295F1F">
            <w:pPr>
              <w:rPr>
                <w:b/>
                <w:bCs/>
                <w:lang w:val="ru-BY"/>
              </w:rPr>
            </w:pPr>
            <w:r w:rsidRPr="00295F1F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295F1F" w:rsidRPr="00295F1F" w14:paraId="32DE55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76674B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13655E46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01.10.2025 </w:t>
            </w:r>
          </w:p>
        </w:tc>
      </w:tr>
      <w:tr w:rsidR="00295F1F" w:rsidRPr="00295F1F" w14:paraId="096936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824D6B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FE0AD68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10.10.2025 15:00 </w:t>
            </w:r>
          </w:p>
        </w:tc>
      </w:tr>
      <w:tr w:rsidR="00295F1F" w:rsidRPr="00295F1F" w14:paraId="00C5FE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64CC58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4A0018D8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117 015.51 BYN </w:t>
            </w:r>
          </w:p>
        </w:tc>
      </w:tr>
      <w:tr w:rsidR="00295F1F" w:rsidRPr="00295F1F" w14:paraId="2857F6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B78051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8C27D92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Беларусь) и поставщики, предлагающие такие товары, допускаются к участию в закупке в случае, если подано менее двух предложений, содержащих информацию о поставке товара, происходящего из Республики Беларусь либо государств, товарам из которых </w:t>
            </w:r>
            <w:r w:rsidRPr="00295F1F">
              <w:rPr>
                <w:lang w:val="ru-BY"/>
              </w:rPr>
              <w:lastRenderedPageBreak/>
              <w:t xml:space="preserve">предоставлен национальный режим в соответствии с международными договорами Республики Беларусь. </w:t>
            </w:r>
          </w:p>
        </w:tc>
      </w:tr>
      <w:tr w:rsidR="00295F1F" w:rsidRPr="00295F1F" w14:paraId="45223BB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918F0A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8295802" w14:textId="77777777" w:rsidR="00295F1F" w:rsidRPr="00295F1F" w:rsidRDefault="00295F1F" w:rsidP="00295F1F">
            <w:pPr>
              <w:rPr>
                <w:lang w:val="ru-BY"/>
              </w:rPr>
            </w:pPr>
          </w:p>
        </w:tc>
      </w:tr>
      <w:tr w:rsidR="00295F1F" w:rsidRPr="00295F1F" w14:paraId="5831FB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59A00A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25D8132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Заказчик (организатор) вправе отменить процедуру закупки на любом этапе его проведения. </w:t>
            </w:r>
          </w:p>
        </w:tc>
      </w:tr>
      <w:tr w:rsidR="00295F1F" w:rsidRPr="00295F1F" w14:paraId="1C4D48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2DC9F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7567EDB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Документы по упрощённой процедуре закупки размещаются в открытом доступе в ИС "Тендеры" одновременно с приглашением в разделе "Документы" </w:t>
            </w:r>
          </w:p>
        </w:tc>
      </w:tr>
      <w:tr w:rsidR="00295F1F" w:rsidRPr="00295F1F" w14:paraId="27C854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EE2DD2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B60B338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220030, </w:t>
            </w:r>
            <w:proofErr w:type="spellStart"/>
            <w:r w:rsidRPr="00295F1F">
              <w:rPr>
                <w:lang w:val="ru-BY"/>
              </w:rPr>
              <w:t>г.Минск</w:t>
            </w:r>
            <w:proofErr w:type="spellEnd"/>
            <w:r w:rsidRPr="00295F1F">
              <w:rPr>
                <w:lang w:val="ru-BY"/>
              </w:rPr>
              <w:t xml:space="preserve">, </w:t>
            </w:r>
            <w:proofErr w:type="spellStart"/>
            <w:r w:rsidRPr="00295F1F">
              <w:rPr>
                <w:lang w:val="ru-BY"/>
              </w:rPr>
              <w:t>ул.К.Маркса</w:t>
            </w:r>
            <w:proofErr w:type="spellEnd"/>
            <w:r w:rsidRPr="00295F1F">
              <w:rPr>
                <w:lang w:val="ru-BY"/>
              </w:rPr>
              <w:t xml:space="preserve">, д. 14А/2 </w:t>
            </w:r>
            <w:r w:rsidRPr="00295F1F">
              <w:rPr>
                <w:lang w:val="ru-BY"/>
              </w:rPr>
              <w:br/>
              <w:t>Конечный срок подачи: 10.10.25 15.00</w:t>
            </w:r>
            <w:r w:rsidRPr="00295F1F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295F1F" w:rsidRPr="00295F1F" w14:paraId="2127312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B65F2FA" w14:textId="77777777" w:rsidR="00295F1F" w:rsidRPr="00295F1F" w:rsidRDefault="00295F1F" w:rsidP="00295F1F">
            <w:pPr>
              <w:rPr>
                <w:b/>
                <w:bCs/>
                <w:lang w:val="ru-BY"/>
              </w:rPr>
            </w:pPr>
            <w:r w:rsidRPr="00295F1F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295F1F" w:rsidRPr="00295F1F" w14:paraId="37DD0700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795277D" w14:textId="77777777" w:rsidR="00295F1F" w:rsidRPr="00295F1F" w:rsidRDefault="00295F1F" w:rsidP="00295F1F">
            <w:pPr>
              <w:rPr>
                <w:vanish/>
                <w:lang w:val="ru-BY"/>
              </w:rPr>
            </w:pPr>
            <w:r w:rsidRPr="00295F1F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0"/>
              <w:gridCol w:w="85"/>
            </w:tblGrid>
            <w:tr w:rsidR="00295F1F" w:rsidRPr="00295F1F" w14:paraId="656B5F89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018D874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4349F4D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1D0198D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295F1F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295F1F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295F1F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7710221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295F1F" w:rsidRPr="00295F1F" w14:paraId="7E26FD1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3D09C5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CC633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Модуль связи для уличного освещения в соответствии с техническими требованиями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C6120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>14 шт.,</w:t>
                  </w:r>
                  <w:r w:rsidRPr="00295F1F">
                    <w:rPr>
                      <w:lang w:val="ru-BY"/>
                    </w:rPr>
                    <w:br/>
                    <w:t xml:space="preserve">4 401.60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6F737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295F1F" w:rsidRPr="00295F1F" w14:paraId="5213E84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8C7CB19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C74809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365D2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06205A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c 31.10.2025 по 06.03.2026 </w:t>
                  </w:r>
                </w:p>
              </w:tc>
            </w:tr>
            <w:tr w:rsidR="00295F1F" w:rsidRPr="00295F1F" w14:paraId="211C25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C39003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78AC37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38DC0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11DB70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>филиал "Брестские электрические сети" РУП "</w:t>
                  </w:r>
                  <w:proofErr w:type="spellStart"/>
                  <w:r w:rsidRPr="00295F1F">
                    <w:rPr>
                      <w:lang w:val="ru-BY"/>
                    </w:rPr>
                    <w:t>Брестэнерго</w:t>
                  </w:r>
                  <w:proofErr w:type="spellEnd"/>
                  <w:r w:rsidRPr="00295F1F">
                    <w:rPr>
                      <w:lang w:val="ru-BY"/>
                    </w:rPr>
                    <w:t>", ул. Красногвардейская 92. Склад филиала: г. Брест, ул. Московская, 406, код ЭСЧФ - 0035.</w:t>
                  </w:r>
                </w:p>
              </w:tc>
            </w:tr>
            <w:tr w:rsidR="00295F1F" w:rsidRPr="00295F1F" w14:paraId="321364D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DBCE47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855641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ADB00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C04B3D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95F1F" w:rsidRPr="00295F1F" w14:paraId="4B1B4F9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1135F2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4F5F95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2825C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1FFC35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95F1F" w:rsidRPr="00295F1F" w14:paraId="6A457D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C99252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FF49A6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95ADE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DFD044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26.30.23.210 </w:t>
                  </w:r>
                </w:p>
              </w:tc>
            </w:tr>
            <w:tr w:rsidR="00295F1F" w:rsidRPr="00295F1F" w14:paraId="1CF3D4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EB4A5A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900570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Модуль связи для уличного освещения в соответствии с техническими требованиями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D49A5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>117 шт.,</w:t>
                  </w:r>
                  <w:r w:rsidRPr="00295F1F">
                    <w:rPr>
                      <w:lang w:val="ru-BY"/>
                    </w:rPr>
                    <w:br/>
                    <w:t xml:space="preserve">48 197.91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EFC01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6B3FC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</w:tr>
            <w:tr w:rsidR="00295F1F" w:rsidRPr="00295F1F" w14:paraId="5A9FC86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1A6976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4CA7EF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37463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24B77B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c 31.10.2025 по 06.03.2026 </w:t>
                  </w:r>
                </w:p>
              </w:tc>
            </w:tr>
            <w:tr w:rsidR="00295F1F" w:rsidRPr="00295F1F" w14:paraId="5A0BD4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D7A069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31AE30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463AC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A07741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>филиал "Брестские электрические сети" РУП "</w:t>
                  </w:r>
                  <w:proofErr w:type="spellStart"/>
                  <w:r w:rsidRPr="00295F1F">
                    <w:rPr>
                      <w:lang w:val="ru-BY"/>
                    </w:rPr>
                    <w:t>Брестэнерго</w:t>
                  </w:r>
                  <w:proofErr w:type="spellEnd"/>
                  <w:r w:rsidRPr="00295F1F">
                    <w:rPr>
                      <w:lang w:val="ru-BY"/>
                    </w:rPr>
                    <w:t>", ул. Красногвардейская 92. Склад филиала: г. Брест, ул. Московская, 406, код ЭСЧФ - 0035.</w:t>
                  </w:r>
                </w:p>
              </w:tc>
            </w:tr>
            <w:tr w:rsidR="00295F1F" w:rsidRPr="00295F1F" w14:paraId="68E5DD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D79AD7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5BF16F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A2C89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9B24F6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95F1F" w:rsidRPr="00295F1F" w14:paraId="65D557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608304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8F165A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597C18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FA993B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95F1F" w:rsidRPr="00295F1F" w14:paraId="69AA0E1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909F19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345E77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8FA03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3C0575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26.30.23.210 </w:t>
                  </w:r>
                </w:p>
              </w:tc>
            </w:tr>
            <w:tr w:rsidR="00295F1F" w:rsidRPr="00295F1F" w14:paraId="20987F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EBE8EB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3414E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Модуль связи для уличного освещения в соответствии с техническими требованиями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D478B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>244 шт.,</w:t>
                  </w:r>
                  <w:r w:rsidRPr="00295F1F">
                    <w:rPr>
                      <w:lang w:val="ru-BY"/>
                    </w:rPr>
                    <w:br/>
                    <w:t xml:space="preserve">64 416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E8326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A38F9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</w:tr>
            <w:tr w:rsidR="00295F1F" w:rsidRPr="00295F1F" w14:paraId="3CB7286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54FD4D8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A52D40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5AE5F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BF15E2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c 31.10.2025 по 06.03.2026 </w:t>
                  </w:r>
                </w:p>
              </w:tc>
            </w:tr>
            <w:tr w:rsidR="00295F1F" w:rsidRPr="00295F1F" w14:paraId="1A5EEC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953B06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0645F2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63CEB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4BBB57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>филиал "Брестские электрические сети" РУП "</w:t>
                  </w:r>
                  <w:proofErr w:type="spellStart"/>
                  <w:r w:rsidRPr="00295F1F">
                    <w:rPr>
                      <w:lang w:val="ru-BY"/>
                    </w:rPr>
                    <w:t>Брестэнерго</w:t>
                  </w:r>
                  <w:proofErr w:type="spellEnd"/>
                  <w:r w:rsidRPr="00295F1F">
                    <w:rPr>
                      <w:lang w:val="ru-BY"/>
                    </w:rPr>
                    <w:t>", ул. Красногвардейская 92. Склад филиала: г. Брест, ул. Московская, 406, код ЭСЧФ - 0035.</w:t>
                  </w:r>
                </w:p>
              </w:tc>
            </w:tr>
            <w:tr w:rsidR="00295F1F" w:rsidRPr="00295F1F" w14:paraId="29651C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AD23B1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3F2200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85EFF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31465D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295F1F" w:rsidRPr="00295F1F" w14:paraId="5B759B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06157C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7306F9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F3886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88641E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295F1F" w:rsidRPr="00295F1F" w14:paraId="1B57FE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CA3EDA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DA1812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A5370" w14:textId="77777777" w:rsidR="00295F1F" w:rsidRPr="00295F1F" w:rsidRDefault="00295F1F" w:rsidP="00295F1F">
                  <w:pPr>
                    <w:rPr>
                      <w:b/>
                      <w:bCs/>
                      <w:lang w:val="ru-BY"/>
                    </w:rPr>
                  </w:pPr>
                  <w:r w:rsidRPr="00295F1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BFD4EB" w14:textId="77777777" w:rsidR="00295F1F" w:rsidRPr="00295F1F" w:rsidRDefault="00295F1F" w:rsidP="00295F1F">
                  <w:pPr>
                    <w:rPr>
                      <w:lang w:val="ru-BY"/>
                    </w:rPr>
                  </w:pPr>
                  <w:r w:rsidRPr="00295F1F">
                    <w:rPr>
                      <w:lang w:val="ru-BY"/>
                    </w:rPr>
                    <w:t xml:space="preserve">26.30.23.210 </w:t>
                  </w:r>
                </w:p>
              </w:tc>
            </w:tr>
          </w:tbl>
          <w:p w14:paraId="19BA5241" w14:textId="77777777" w:rsidR="00295F1F" w:rsidRPr="00295F1F" w:rsidRDefault="00295F1F" w:rsidP="00295F1F">
            <w:pPr>
              <w:rPr>
                <w:vanish/>
                <w:lang w:val="ru-BY"/>
              </w:rPr>
            </w:pPr>
            <w:r w:rsidRPr="00295F1F">
              <w:rPr>
                <w:vanish/>
                <w:lang w:val="ru-BY"/>
              </w:rPr>
              <w:t>Конец формы</w:t>
            </w:r>
          </w:p>
          <w:p w14:paraId="1BF2420F" w14:textId="77777777" w:rsidR="00295F1F" w:rsidRPr="00295F1F" w:rsidRDefault="00295F1F" w:rsidP="00295F1F">
            <w:pPr>
              <w:rPr>
                <w:lang w:val="ru-BY"/>
              </w:rPr>
            </w:pPr>
          </w:p>
        </w:tc>
      </w:tr>
      <w:tr w:rsidR="00295F1F" w:rsidRPr="00295F1F" w14:paraId="1AC07DE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56264C4" w14:textId="77777777" w:rsidR="00295F1F" w:rsidRPr="00295F1F" w:rsidRDefault="00295F1F" w:rsidP="00295F1F">
            <w:pPr>
              <w:rPr>
                <w:b/>
                <w:bCs/>
                <w:lang w:val="ru-BY"/>
              </w:rPr>
            </w:pPr>
            <w:r w:rsidRPr="00295F1F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295F1F" w:rsidRPr="00295F1F" w14:paraId="73FA4B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AB0ACA" w14:textId="261A3DA4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drawing>
                <wp:inline distT="0" distB="0" distL="0" distR="0" wp14:anchorId="19715B9D" wp14:editId="40555E94">
                  <wp:extent cx="190500" cy="209550"/>
                  <wp:effectExtent l="0" t="0" r="0" b="0"/>
                  <wp:docPr id="186588142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C9DB98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dokumenty(1759324300).docx </w:t>
            </w:r>
          </w:p>
        </w:tc>
      </w:tr>
      <w:tr w:rsidR="00295F1F" w:rsidRPr="00295F1F" w14:paraId="0420D2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3CF14A" w14:textId="7052ED4F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drawing>
                <wp:inline distT="0" distB="0" distL="0" distR="0" wp14:anchorId="2CD44790" wp14:editId="4A5D1747">
                  <wp:extent cx="190500" cy="209550"/>
                  <wp:effectExtent l="0" t="0" r="0" b="0"/>
                  <wp:docPr id="157527689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10190E8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>prilozhenie-1.1---</w:t>
            </w:r>
            <w:proofErr w:type="spellStart"/>
            <w:r w:rsidRPr="00295F1F">
              <w:rPr>
                <w:lang w:val="ru-BY"/>
              </w:rPr>
              <w:t>teh</w:t>
            </w:r>
            <w:proofErr w:type="spellEnd"/>
            <w:r w:rsidRPr="00295F1F">
              <w:rPr>
                <w:lang w:val="ru-BY"/>
              </w:rPr>
              <w:t>.-</w:t>
            </w:r>
            <w:proofErr w:type="spellStart"/>
            <w:r w:rsidRPr="00295F1F">
              <w:rPr>
                <w:lang w:val="ru-BY"/>
              </w:rPr>
              <w:t>trebovaniya-rup-brestjenergo</w:t>
            </w:r>
            <w:proofErr w:type="spellEnd"/>
            <w:r w:rsidRPr="00295F1F">
              <w:rPr>
                <w:lang w:val="ru-BY"/>
              </w:rPr>
              <w:t xml:space="preserve">--(1759324303).pdf </w:t>
            </w:r>
          </w:p>
        </w:tc>
      </w:tr>
      <w:tr w:rsidR="00295F1F" w:rsidRPr="00295F1F" w14:paraId="2898C0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42BC22" w14:textId="244AB4EF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drawing>
                <wp:inline distT="0" distB="0" distL="0" distR="0" wp14:anchorId="66CA3B9F" wp14:editId="4D7BDFEF">
                  <wp:extent cx="190500" cy="209550"/>
                  <wp:effectExtent l="0" t="0" r="0" b="0"/>
                  <wp:docPr id="4857386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386C1F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>prilozhenie-1.2---</w:t>
            </w:r>
            <w:proofErr w:type="spellStart"/>
            <w:r w:rsidRPr="00295F1F">
              <w:rPr>
                <w:lang w:val="ru-BY"/>
              </w:rPr>
              <w:t>teh</w:t>
            </w:r>
            <w:proofErr w:type="spellEnd"/>
            <w:r w:rsidRPr="00295F1F">
              <w:rPr>
                <w:lang w:val="ru-BY"/>
              </w:rPr>
              <w:t>.-</w:t>
            </w:r>
            <w:proofErr w:type="spellStart"/>
            <w:r w:rsidRPr="00295F1F">
              <w:rPr>
                <w:lang w:val="ru-BY"/>
              </w:rPr>
              <w:t>trebovaniya-rup-brestjenergo</w:t>
            </w:r>
            <w:proofErr w:type="spellEnd"/>
            <w:r w:rsidRPr="00295F1F">
              <w:rPr>
                <w:lang w:val="ru-BY"/>
              </w:rPr>
              <w:t xml:space="preserve">--(1759324307).pdf </w:t>
            </w:r>
          </w:p>
        </w:tc>
      </w:tr>
      <w:tr w:rsidR="00295F1F" w:rsidRPr="00295F1F" w14:paraId="304EEA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121D67" w14:textId="1EC99C34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drawing>
                <wp:inline distT="0" distB="0" distL="0" distR="0" wp14:anchorId="775E3A92" wp14:editId="2F31A667">
                  <wp:extent cx="190500" cy="209550"/>
                  <wp:effectExtent l="0" t="0" r="0" b="0"/>
                  <wp:docPr id="206432384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CFEA6B9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>prilozhenie-1.3---</w:t>
            </w:r>
            <w:proofErr w:type="spellStart"/>
            <w:r w:rsidRPr="00295F1F">
              <w:rPr>
                <w:lang w:val="ru-BY"/>
              </w:rPr>
              <w:t>teh</w:t>
            </w:r>
            <w:proofErr w:type="spellEnd"/>
            <w:r w:rsidRPr="00295F1F">
              <w:rPr>
                <w:lang w:val="ru-BY"/>
              </w:rPr>
              <w:t>.-</w:t>
            </w:r>
            <w:proofErr w:type="spellStart"/>
            <w:r w:rsidRPr="00295F1F">
              <w:rPr>
                <w:lang w:val="ru-BY"/>
              </w:rPr>
              <w:t>trebovaniya-rup-brestjenergo</w:t>
            </w:r>
            <w:proofErr w:type="spellEnd"/>
            <w:r w:rsidRPr="00295F1F">
              <w:rPr>
                <w:lang w:val="ru-BY"/>
              </w:rPr>
              <w:t xml:space="preserve">--(1759324310).pdf </w:t>
            </w:r>
          </w:p>
        </w:tc>
      </w:tr>
      <w:tr w:rsidR="00295F1F" w:rsidRPr="00295F1F" w14:paraId="212DBB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920A38" w14:textId="6E8E6B29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drawing>
                <wp:inline distT="0" distB="0" distL="0" distR="0" wp14:anchorId="74F9DDE2" wp14:editId="6CA7705C">
                  <wp:extent cx="190500" cy="209550"/>
                  <wp:effectExtent l="0" t="0" r="0" b="0"/>
                  <wp:docPr id="64800715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39EE115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prilozhenie-2---proekt-dogovora-postavki-s-nerezede-(1759324315).pdf </w:t>
            </w:r>
          </w:p>
        </w:tc>
      </w:tr>
      <w:tr w:rsidR="00295F1F" w:rsidRPr="00295F1F" w14:paraId="762656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733B76" w14:textId="148A2E46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drawing>
                <wp:inline distT="0" distB="0" distL="0" distR="0" wp14:anchorId="30C22834" wp14:editId="512BB34B">
                  <wp:extent cx="190500" cy="209550"/>
                  <wp:effectExtent l="0" t="0" r="0" b="0"/>
                  <wp:docPr id="105699453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BD16F3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prilozhenie-2---proekt-dogovora-postavki-s-rezedent-(1759324319).pdf </w:t>
            </w:r>
          </w:p>
        </w:tc>
      </w:tr>
      <w:tr w:rsidR="00295F1F" w:rsidRPr="00295F1F" w14:paraId="7068ED1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D12765" w14:textId="3B21722F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drawing>
                <wp:inline distT="0" distB="0" distL="0" distR="0" wp14:anchorId="238D2B88" wp14:editId="7AEB978A">
                  <wp:extent cx="190500" cy="209550"/>
                  <wp:effectExtent l="0" t="0" r="0" b="0"/>
                  <wp:docPr id="173982666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E11ED6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prilozhenie-3---metodicheskie-rekomendacii(1759324323).pdf </w:t>
            </w:r>
          </w:p>
        </w:tc>
      </w:tr>
      <w:tr w:rsidR="00295F1F" w:rsidRPr="00295F1F" w14:paraId="58FEA98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45C037E" w14:textId="77777777" w:rsidR="00295F1F" w:rsidRPr="00295F1F" w:rsidRDefault="00295F1F" w:rsidP="00295F1F">
            <w:pPr>
              <w:rPr>
                <w:b/>
                <w:bCs/>
                <w:lang w:val="ru-BY"/>
              </w:rPr>
            </w:pPr>
            <w:r w:rsidRPr="00295F1F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295F1F" w:rsidRPr="00295F1F" w14:paraId="0BBD518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BB6994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01.10.2025 </w:t>
            </w:r>
            <w:r w:rsidRPr="00295F1F">
              <w:rPr>
                <w:lang w:val="ru-BY"/>
              </w:rPr>
              <w:br/>
              <w:t xml:space="preserve">16:12:11 </w:t>
            </w:r>
          </w:p>
        </w:tc>
        <w:tc>
          <w:tcPr>
            <w:tcW w:w="0" w:type="auto"/>
            <w:vAlign w:val="center"/>
            <w:hideMark/>
          </w:tcPr>
          <w:p w14:paraId="7CCE270E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295F1F" w:rsidRPr="00295F1F" w14:paraId="76FAD5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EE65A9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lang w:val="ru-BY"/>
              </w:rPr>
              <w:lastRenderedPageBreak/>
              <w:t xml:space="preserve">01.10.2025 </w:t>
            </w:r>
            <w:r w:rsidRPr="00295F1F">
              <w:rPr>
                <w:lang w:val="ru-BY"/>
              </w:rPr>
              <w:br/>
              <w:t xml:space="preserve">16:24:05 </w:t>
            </w:r>
          </w:p>
        </w:tc>
        <w:tc>
          <w:tcPr>
            <w:tcW w:w="0" w:type="auto"/>
            <w:vAlign w:val="center"/>
            <w:hideMark/>
          </w:tcPr>
          <w:p w14:paraId="6CBF039F" w14:textId="77777777" w:rsidR="00295F1F" w:rsidRPr="00295F1F" w:rsidRDefault="00295F1F" w:rsidP="00295F1F">
            <w:pPr>
              <w:rPr>
                <w:lang w:val="ru-BY"/>
              </w:rPr>
            </w:pPr>
            <w:r w:rsidRPr="00295F1F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292A58C3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1F"/>
    <w:rsid w:val="00295F1F"/>
    <w:rsid w:val="00352D15"/>
    <w:rsid w:val="00395743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A9428"/>
  <w15:chartTrackingRefBased/>
  <w15:docId w15:val="{4BC8879A-5E4A-4238-842E-8CE15E0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F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F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F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F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F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F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F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F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F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F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2025-10-01T13:24:00Z</dcterms:created>
  <dcterms:modified xsi:type="dcterms:W3CDTF">2025-10-01T13:24:00Z</dcterms:modified>
</cp:coreProperties>
</file>