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506C" w14:textId="77777777" w:rsidR="002754F9" w:rsidRPr="002754F9" w:rsidRDefault="002754F9" w:rsidP="002754F9">
      <w:pPr>
        <w:rPr>
          <w:b/>
          <w:bCs/>
          <w:lang w:val="ru-BY"/>
        </w:rPr>
      </w:pPr>
      <w:r w:rsidRPr="002754F9">
        <w:rPr>
          <w:b/>
          <w:bCs/>
          <w:lang w:val="ru-BY"/>
        </w:rPr>
        <w:t xml:space="preserve">Процедура закупки № 2025-1277563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630"/>
      </w:tblGrid>
      <w:tr w:rsidR="002754F9" w:rsidRPr="002754F9" w14:paraId="1C31D11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D6FFC61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754F9" w:rsidRPr="002754F9" w14:paraId="4C7193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2FD7AB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754F9" w:rsidRPr="002754F9" w14:paraId="16F86F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2D35E2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D79066E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Электротехника &gt; Другое </w:t>
            </w:r>
          </w:p>
        </w:tc>
      </w:tr>
      <w:tr w:rsidR="002754F9" w:rsidRPr="002754F9" w14:paraId="43F7F0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EB636A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851C4CF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Оборудование КИПиА (термопреобразователи) </w:t>
            </w:r>
          </w:p>
        </w:tc>
      </w:tr>
      <w:tr w:rsidR="002754F9" w:rsidRPr="002754F9" w14:paraId="52B3439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E07348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754F9" w:rsidRPr="002754F9" w14:paraId="7CA5BF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348E56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5453F99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организатором </w:t>
            </w:r>
          </w:p>
        </w:tc>
      </w:tr>
      <w:tr w:rsidR="002754F9" w:rsidRPr="002754F9" w14:paraId="48AF8D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0BDF0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Полное наименование </w:t>
            </w:r>
            <w:r w:rsidRPr="002754F9">
              <w:rPr>
                <w:b/>
                <w:bCs/>
                <w:lang w:val="ru-BY"/>
              </w:rPr>
              <w:t>организатора</w:t>
            </w:r>
            <w:r w:rsidRPr="002754F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6438E1B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>Открытое акционерное общество "БЕЛЭНЕРГОСНАБКОМПЛЕКТ"</w:t>
            </w:r>
            <w:r w:rsidRPr="002754F9">
              <w:rPr>
                <w:lang w:val="ru-BY"/>
              </w:rPr>
              <w:br/>
              <w:t>Республика Беларусь, г. Минск, 220030, ул. К. Маркса, 14А/2</w:t>
            </w:r>
            <w:r w:rsidRPr="002754F9">
              <w:rPr>
                <w:lang w:val="ru-BY"/>
              </w:rPr>
              <w:br/>
              <w:t xml:space="preserve">100104659 </w:t>
            </w:r>
          </w:p>
        </w:tc>
      </w:tr>
      <w:tr w:rsidR="002754F9" w:rsidRPr="002754F9" w14:paraId="239186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941F1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754F9">
              <w:rPr>
                <w:b/>
                <w:bCs/>
                <w:lang w:val="ru-BY"/>
              </w:rPr>
              <w:t>организатора</w:t>
            </w:r>
            <w:r w:rsidRPr="002754F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375F8" w14:textId="77777777" w:rsidR="002754F9" w:rsidRPr="002754F9" w:rsidRDefault="002754F9" w:rsidP="002754F9">
            <w:pPr>
              <w:rPr>
                <w:lang w:val="ru-BY"/>
              </w:rPr>
            </w:pPr>
            <w:proofErr w:type="spellStart"/>
            <w:r w:rsidRPr="002754F9">
              <w:rPr>
                <w:lang w:val="ru-BY"/>
              </w:rPr>
              <w:t>Белонович</w:t>
            </w:r>
            <w:proofErr w:type="spellEnd"/>
            <w:r w:rsidRPr="002754F9">
              <w:rPr>
                <w:lang w:val="ru-BY"/>
              </w:rPr>
              <w:t xml:space="preserve"> Александр Сергеевич </w:t>
            </w:r>
            <w:r w:rsidRPr="002754F9">
              <w:rPr>
                <w:lang w:val="ru-BY"/>
              </w:rPr>
              <w:br/>
              <w:t xml:space="preserve">+375172182623 </w:t>
            </w:r>
            <w:r w:rsidRPr="002754F9">
              <w:rPr>
                <w:lang w:val="ru-BY"/>
              </w:rPr>
              <w:br/>
              <w:t xml:space="preserve">+375173273697 </w:t>
            </w:r>
            <w:r w:rsidRPr="002754F9">
              <w:rPr>
                <w:lang w:val="ru-BY"/>
              </w:rPr>
              <w:br/>
              <w:t xml:space="preserve">info@besk.by </w:t>
            </w:r>
          </w:p>
        </w:tc>
      </w:tr>
      <w:tr w:rsidR="002754F9" w:rsidRPr="002754F9" w14:paraId="421F20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1F3C8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7520F3C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- </w:t>
            </w:r>
          </w:p>
        </w:tc>
      </w:tr>
      <w:tr w:rsidR="002754F9" w:rsidRPr="002754F9" w14:paraId="7DE9F6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2FA991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Полное наименование </w:t>
            </w:r>
            <w:r w:rsidRPr="002754F9">
              <w:rPr>
                <w:b/>
                <w:bCs/>
                <w:lang w:val="ru-BY"/>
              </w:rPr>
              <w:t>заказчика</w:t>
            </w:r>
            <w:r w:rsidRPr="002754F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89074E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РУП "Минскэнерго" </w:t>
            </w:r>
            <w:proofErr w:type="spellStart"/>
            <w:r w:rsidRPr="002754F9">
              <w:rPr>
                <w:lang w:val="ru-BY"/>
              </w:rPr>
              <w:t>г.Минск</w:t>
            </w:r>
            <w:proofErr w:type="spellEnd"/>
            <w:r w:rsidRPr="002754F9">
              <w:rPr>
                <w:lang w:val="ru-BY"/>
              </w:rPr>
              <w:t xml:space="preserve">, </w:t>
            </w:r>
            <w:proofErr w:type="spellStart"/>
            <w:r w:rsidRPr="002754F9">
              <w:rPr>
                <w:lang w:val="ru-BY"/>
              </w:rPr>
              <w:t>ул.Аранская</w:t>
            </w:r>
            <w:proofErr w:type="spellEnd"/>
            <w:r w:rsidRPr="002754F9">
              <w:rPr>
                <w:lang w:val="ru-BY"/>
              </w:rPr>
              <w:t xml:space="preserve">, 24 УНП: 100071593 </w:t>
            </w:r>
          </w:p>
        </w:tc>
      </w:tr>
      <w:tr w:rsidR="002754F9" w:rsidRPr="002754F9" w14:paraId="04A9CB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AF0566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754F9">
              <w:rPr>
                <w:b/>
                <w:bCs/>
                <w:lang w:val="ru-BY"/>
              </w:rPr>
              <w:t>заказчика</w:t>
            </w:r>
            <w:r w:rsidRPr="002754F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6EE090" w14:textId="77777777" w:rsidR="002754F9" w:rsidRPr="002754F9" w:rsidRDefault="002754F9" w:rsidP="002754F9">
            <w:pPr>
              <w:rPr>
                <w:lang w:val="ru-BY"/>
              </w:rPr>
            </w:pPr>
            <w:proofErr w:type="spellStart"/>
            <w:r w:rsidRPr="002754F9">
              <w:rPr>
                <w:lang w:val="ru-BY"/>
              </w:rPr>
              <w:t>Харинин</w:t>
            </w:r>
            <w:proofErr w:type="spellEnd"/>
            <w:r w:rsidRPr="002754F9">
              <w:rPr>
                <w:lang w:val="ru-BY"/>
              </w:rPr>
              <w:t xml:space="preserve"> А.В., тел. (017) 218-42-23 </w:t>
            </w:r>
          </w:p>
        </w:tc>
      </w:tr>
      <w:tr w:rsidR="002754F9" w:rsidRPr="002754F9" w14:paraId="21B912C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E664E3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754F9" w:rsidRPr="002754F9" w14:paraId="619B7D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118274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EC689A6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06.10.2025 </w:t>
            </w:r>
          </w:p>
        </w:tc>
      </w:tr>
      <w:tr w:rsidR="002754F9" w:rsidRPr="002754F9" w14:paraId="08F94B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38A250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8B7A9C9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17.10.2025 15:00 </w:t>
            </w:r>
          </w:p>
        </w:tc>
      </w:tr>
      <w:tr w:rsidR="002754F9" w:rsidRPr="002754F9" w14:paraId="6928C0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E0B1A1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D0B64D9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166 856.06 BYN </w:t>
            </w:r>
          </w:p>
        </w:tc>
      </w:tr>
      <w:tr w:rsidR="002754F9" w:rsidRPr="002754F9" w14:paraId="5847CD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638ABF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4CEB022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>Поставщики, предлагающие импортные товары, допускаются к участию в процедуре закупки в случае, если для участия в процедуре представлено:</w:t>
            </w:r>
            <w:r w:rsidRPr="002754F9">
              <w:rPr>
                <w:lang w:val="ru-BY"/>
              </w:rPr>
              <w:br/>
              <w:t>-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о документации о закупке;</w:t>
            </w:r>
            <w:r w:rsidRPr="002754F9">
              <w:rPr>
                <w:lang w:val="ru-BY"/>
              </w:rPr>
              <w:br/>
              <w:t xml:space="preserve">- два и более предложений, содержащих информацию о поставке </w:t>
            </w:r>
            <w:r w:rsidRPr="002754F9">
              <w:rPr>
                <w:lang w:val="ru-BY"/>
              </w:rPr>
              <w:lastRenderedPageBreak/>
              <w:t xml:space="preserve">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закупке. При этом цена предложения поставщика, предложившего импортный товар и соответствующего требованиям документации о закупке, ниже цен предложений таких участников (учитывается цена предложения, сформированная по результатам проведения переговоров о снижении цен). </w:t>
            </w:r>
          </w:p>
        </w:tc>
      </w:tr>
      <w:tr w:rsidR="002754F9" w:rsidRPr="002754F9" w14:paraId="6B0016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9A6E8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874FC4D" w14:textId="77777777" w:rsidR="002754F9" w:rsidRPr="002754F9" w:rsidRDefault="002754F9" w:rsidP="002754F9">
            <w:pPr>
              <w:rPr>
                <w:lang w:val="ru-BY"/>
              </w:rPr>
            </w:pPr>
          </w:p>
        </w:tc>
      </w:tr>
      <w:tr w:rsidR="002754F9" w:rsidRPr="002754F9" w14:paraId="05E224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7F2C98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2DEBC15" w14:textId="77777777" w:rsidR="002754F9" w:rsidRPr="002754F9" w:rsidRDefault="002754F9" w:rsidP="002754F9">
            <w:pPr>
              <w:rPr>
                <w:lang w:val="ru-BY"/>
              </w:rPr>
            </w:pPr>
          </w:p>
        </w:tc>
      </w:tr>
      <w:tr w:rsidR="002754F9" w:rsidRPr="002754F9" w14:paraId="660C2B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50F41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A4722BC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Документы по повторной упрощённой процедуре закупки размещаются в открытом доступе в ИС "Тендеры" одновременно с приглашением в разделе "Документы" </w:t>
            </w:r>
          </w:p>
        </w:tc>
      </w:tr>
      <w:tr w:rsidR="002754F9" w:rsidRPr="002754F9" w14:paraId="659916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FD6A86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3EC9190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220030, </w:t>
            </w:r>
            <w:proofErr w:type="spellStart"/>
            <w:r w:rsidRPr="002754F9">
              <w:rPr>
                <w:lang w:val="ru-BY"/>
              </w:rPr>
              <w:t>г.Минск</w:t>
            </w:r>
            <w:proofErr w:type="spellEnd"/>
            <w:r w:rsidRPr="002754F9">
              <w:rPr>
                <w:lang w:val="ru-BY"/>
              </w:rPr>
              <w:t xml:space="preserve">, </w:t>
            </w:r>
            <w:proofErr w:type="spellStart"/>
            <w:r w:rsidRPr="002754F9">
              <w:rPr>
                <w:lang w:val="ru-BY"/>
              </w:rPr>
              <w:t>ул.К.Маркса</w:t>
            </w:r>
            <w:proofErr w:type="spellEnd"/>
            <w:r w:rsidRPr="002754F9">
              <w:rPr>
                <w:lang w:val="ru-BY"/>
              </w:rPr>
              <w:t xml:space="preserve">, д. 14А/2 </w:t>
            </w:r>
            <w:r w:rsidRPr="002754F9">
              <w:rPr>
                <w:lang w:val="ru-BY"/>
              </w:rPr>
              <w:br/>
              <w:t>Конечный срок подачи: 17.10.25 15.00</w:t>
            </w:r>
            <w:r w:rsidRPr="002754F9">
              <w:rPr>
                <w:lang w:val="ru-BY"/>
              </w:rPr>
              <w:br/>
              <w:t xml:space="preserve">В соответствии с порядком, изложенным в документах по повторной упрощённой процедуре закупки </w:t>
            </w:r>
          </w:p>
        </w:tc>
      </w:tr>
      <w:tr w:rsidR="002754F9" w:rsidRPr="002754F9" w14:paraId="09C87F9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D128015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754F9" w:rsidRPr="002754F9" w14:paraId="3B235D86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BD4B001" w14:textId="77777777" w:rsidR="002754F9" w:rsidRPr="002754F9" w:rsidRDefault="002754F9" w:rsidP="002754F9">
            <w:pPr>
              <w:rPr>
                <w:vanish/>
                <w:lang w:val="ru-BY"/>
              </w:rPr>
            </w:pPr>
            <w:r w:rsidRPr="002754F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2466"/>
              <w:gridCol w:w="1279"/>
            </w:tblGrid>
            <w:tr w:rsidR="002754F9" w:rsidRPr="002754F9" w14:paraId="5AC6CB7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9710DD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12E196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092364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754F9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754F9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754F9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43906C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754F9" w:rsidRPr="002754F9" w14:paraId="067BB02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78DB7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83D6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82B6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50 шт.,</w:t>
                  </w:r>
                  <w:r w:rsidRPr="002754F9">
                    <w:rPr>
                      <w:lang w:val="ru-BY"/>
                    </w:rPr>
                    <w:br/>
                    <w:t xml:space="preserve">8 694.50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4D9F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754F9" w:rsidRPr="002754F9" w14:paraId="7116E9A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20A7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B649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EF69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B7BE9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EE68E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0E03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981F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1F60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78C9E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27CE9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01B0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EF6A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2BC4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5CF7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865D0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05BC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1A11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93FC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80CD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4C2EE3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073F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0AD0F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FFF4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F230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7D9B1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7C9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6CD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9F2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347.78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D47E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D16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08B6C9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6F78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7435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8F86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9DC4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19A79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D0C89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AB77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DE01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5B38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68BDA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2E3B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9F14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C6A6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BA20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12DA2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5342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2456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2B87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0C47D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83BFD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BE2CC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C7E8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0DCB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8FFF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525EE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8416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D2C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432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25 шт.,</w:t>
                  </w:r>
                  <w:r w:rsidRPr="002754F9">
                    <w:rPr>
                      <w:lang w:val="ru-BY"/>
                    </w:rPr>
                    <w:br/>
                    <w:t xml:space="preserve">4 360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292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BA00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DAED52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3992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B3924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0760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BDC8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0DF16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3456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F9301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71E5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14326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937EC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7E62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8A26E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346B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BD537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7C952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833B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81FF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83B2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42DA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D903C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DFCE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BC73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11A9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5A17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99217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464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7C9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5D3C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100 шт.,</w:t>
                  </w:r>
                  <w:r w:rsidRPr="002754F9">
                    <w:rPr>
                      <w:lang w:val="ru-BY"/>
                    </w:rPr>
                    <w:br/>
                    <w:t xml:space="preserve">15 123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93F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66D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14C047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9740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8990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9102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9D8D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245ED21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54CD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6094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BCF2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8708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286CE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AEE5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ABC4C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7D83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1F51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CECDA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B2C2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D0D6B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A59E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E73BC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EC53C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8328C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F93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8A41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3B44A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2EAB3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A7C91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B47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7F3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10 831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4A9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84C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A79B1B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E76F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B052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BEC9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C061E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264818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A393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6022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7FFE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F21C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A759C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ED38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9DB5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CE81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7123C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0C3F7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F058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8B34D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6244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5B407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3E4E0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0682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B86CB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E83B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7FCC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05394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046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201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BBE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618.89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4D5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BE3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AF3BEB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81F9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4079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D9A7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6CB8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FFAE3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E794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2855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3E21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E666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30376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F109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13CA5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60C6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577A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A8903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E93C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C3A6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913B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A73AD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70A00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4F84F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AD178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D66E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1238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1A15D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EE7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54B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92FC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2 410.72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A528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E286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6C3939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7991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CE01C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72C0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D1B2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07E31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2F7C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E77B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62BE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7E54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E6A50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3880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AA2FD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954A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31111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9A20D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AC10A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0710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F512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A896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772C9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DABA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3795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39B2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44B2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C9A76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FA6F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56F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5BB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4 086.20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C32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12EB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277095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C1F4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CED6E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833E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C6E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F6AF95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AD88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4DE3B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5B45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83D4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F96F7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EBAF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BDA2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E3CB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3C2CF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608A9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9EBA5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5F2F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9C10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5E2D9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98284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5174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F90A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24FF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C26AA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E874C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148C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B97D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D63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4 124.90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2C5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FF85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17A759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86AA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4973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D3F9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DE33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2DDF11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FE1D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ACD3C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5B27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DB6C8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E2AB3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AEED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CDF8D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F547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E88B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11494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308BA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6A191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0C98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5092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5AC68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8F17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7903A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EADA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A8ED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6004E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71E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721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1A4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4 174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DB2F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8CB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CC3B4B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DA83F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04FD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9C3D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2B00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BEBE8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F8D2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A9D8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292B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24555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1CB49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5242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CD1F6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9BD0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14B75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9A7AB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C0F80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F85F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55EE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962F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A2F2C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6BC5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76B5E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DC8E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81C3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E20F0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D7AD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8607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A9CC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2 138.55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EA5A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542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96676E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C6FAC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8F7F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8CD0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4F33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D29B6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ED4F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20B5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93D3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0D6D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BA40B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5E14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38DD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1ED0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3F7CD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548AA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64D7C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B7478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1175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9F92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710F1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CD86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9CFC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D771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EE67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EDDFB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FB4C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3AA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54C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1 332.55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7345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0C54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3F32DA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16B4F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289F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746E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B8C89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C9C2B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2C3F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829E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A820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5B3F6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9CDE2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46928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7121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0575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C384E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A3FD1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6570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A71F2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311B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AB0D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91D9A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57924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9459A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0590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A4109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55396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AE573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610E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297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1 341.75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75E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CE6E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2432B0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BC7B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DC9D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68FB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44BE3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C74D3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D6E2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B431E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B893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FCE1F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E6C13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D97CB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926E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FF51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8A6C5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10BC2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2325A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68220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D4BE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8547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0A1E4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34C7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E52F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2C77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8B86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EE40B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CCDA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168B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B3A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4 176.10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6E4E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8348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9F5AE9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9008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9327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3498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09F48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4C386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3793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1E80E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3F77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791FB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51019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0BCB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8F54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B6B2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39BC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1EDDC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AFE0F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56B2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ED1B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8FC7B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2BCECD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2467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9A690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C1CC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A862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77B7B1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ACB38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1354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719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4 233.50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7E8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AD05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19B858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32023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8C54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6D5E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CA0E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86ED1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5DEF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AE2D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9328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B387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2E912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7043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D7A6A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150C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23A7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96FCA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89E0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820C7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5029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E1B1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A794F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B31C0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4785B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0E43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A0EB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4D561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EE7B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B0A9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30B9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4 281.60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F8E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92A3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31E342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0032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910FE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D10C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196A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47F2E3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C3BD0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38390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04F7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25F3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698E7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11771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135EE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D068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5F78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BE24E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EFDB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D245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1D8C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77681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8DFCB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F694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B72D0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733F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A277E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FA9E2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8C69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27B7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84AD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859.26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C11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9C9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A2C2F3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60A3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61C46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96ED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DD7DB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86CDB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1B4B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306D3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AFD8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3DB5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DFB96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33F9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ECF2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736D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A04E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B3D6E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C6441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2EE94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7B76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040B9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881A8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C906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0A4B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B4E1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BEC4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FBCE7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F73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91E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FA34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2 148.15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83A4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195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50375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F73C7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D8CF3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3682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0F3F7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BEB26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BBC5D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A17F4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CAD2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AB4E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9FBFE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1E89E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9D0E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5FFD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3AE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31AB6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5EBB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56AE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7380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DDEEB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CC1EB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EA2A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6F30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935F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87A49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E7DC5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6AF1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FDA6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B45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15 шт.,</w:t>
                  </w:r>
                  <w:r w:rsidRPr="002754F9">
                    <w:rPr>
                      <w:lang w:val="ru-BY"/>
                    </w:rPr>
                    <w:br/>
                    <w:t xml:space="preserve">6 456.30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4686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4F95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847C56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1A7C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206C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FBCC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5A9D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A49F7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6BE2E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ED328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93B9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30E18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BFE79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A9C1F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823A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7AFA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BA954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19E2C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8AC4B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A9387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7BF2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9C8B7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27399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2B16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FF00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DA9D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2A07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80233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255C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095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24D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1 685.36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F776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3BB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C4A626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8D2CA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F714C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4F7C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024C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03.11.2025 </w:t>
                  </w:r>
                </w:p>
              </w:tc>
            </w:tr>
            <w:tr w:rsidR="002754F9" w:rsidRPr="002754F9" w14:paraId="36B4FB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AE71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32B7F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84ED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84FB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4D36F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24B5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664E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009B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10FD5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7BBDE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6AA3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0D53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ACE6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ACE4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D59BE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55E00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7F47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446B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4ACA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F5A63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EDFAA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4F34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640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2 121.45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615F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5C2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16C284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9AB6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4C6CA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0863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593C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0AE9E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51E3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8D44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E8B0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78BB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5DE8C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FF93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CE98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DFFD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0D50B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19A3E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C93B9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FF29E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66E7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F96B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559AE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6B56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E5CD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03DA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1908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6ACCC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A27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AD2A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F8F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856.14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A7AB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3436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07492C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2303A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4F841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C4F2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C4BC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F9669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2F69C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F9EBC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828F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A91B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39D8A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5838D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8894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94B8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C44BD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6D32F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E406F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ECEA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0D17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D155B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836E4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DB5E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B4AE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3ABC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14B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03AAF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F260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67A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63B5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15 шт.,</w:t>
                  </w:r>
                  <w:r w:rsidRPr="002754F9">
                    <w:rPr>
                      <w:lang w:val="ru-BY"/>
                    </w:rPr>
                    <w:br/>
                    <w:t xml:space="preserve">6 340.80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FA5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D427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8000CD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7677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D26B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D465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009FD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E0ABD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F853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9596E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BA6B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C873A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2A751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2597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2B1D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3025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1E68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1DB2B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DEF0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C2A5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5F63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03BF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C59B02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2387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0147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E1FE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BAABB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7E6A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C745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578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1BBF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2 121.45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5AA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270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07F432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BD263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700D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5971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7131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3C5E9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4019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30063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C749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C230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B1F96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888BF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6DD9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0418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4F81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4D1B2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E902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1876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E239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28084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3C76D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C73E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A603F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243F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2627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6A402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5A4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5CF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995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6 шт.,</w:t>
                  </w:r>
                  <w:r w:rsidRPr="002754F9">
                    <w:rPr>
                      <w:lang w:val="ru-BY"/>
                    </w:rPr>
                    <w:br/>
                    <w:t xml:space="preserve">2 568.36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05E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42F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1FCB21F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0AD36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5DB53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EF1A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895D4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4D3138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E2BFA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DFF3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F74C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AF17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F2C02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4486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EFE93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22CA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080EC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5AED8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5A35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C652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C236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F7EF9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2E3EF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B7A17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BA74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5234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F82D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DD7F7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73AD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B42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EBB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4 526.10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B5A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9E3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D64A4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4602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D1B0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41C7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73DF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FE2EE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0AC07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869B6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58AA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A4EB4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E6337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F744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18B94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8DC7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7DBA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A71BD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4419E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A2C2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A22C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B4F04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F850E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8D8F7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C4B8D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310C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D871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80637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E5B9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CF0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7926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4 900.90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8EE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1917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BC1EAF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97AE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19EDE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975D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B988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F8C2D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5F5B3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3C5A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C457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E1CD4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38B9C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B871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F12F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D6C5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F1FD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6D8CF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F3D7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A4B8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A8F6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6B9FA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53BC7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AE17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BD311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1C56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CDFB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05698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6FBB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A447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197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5 691.60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601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3ED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C9A359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1CCE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2E0E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D80B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708B3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D7E9C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06D5E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4980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31B5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FD9D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68139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39EA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D4B2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7EC1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892C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4A283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76CC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9E21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54B0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FD1F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5FAD1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8C504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F10A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E19F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A5E2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FCC6C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4E8A2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698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428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893.02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020B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3BF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1450B66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5F7D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65229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C3B3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A98B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FADEB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733DB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12EE8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52CC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A374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4E7E8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3603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2AF7C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F3DB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A0765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7F425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D05A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2C1FE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117D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8B95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BBE4F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4B8D3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75B5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BEC6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6925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7EFE7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08C97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67B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0AF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2 724.10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5BB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41BE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623F7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7EDD8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05195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94F1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4CA35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92A26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DA1B9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60B3D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005F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528E4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0403D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15850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9D31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0A5B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323C4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B3D254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9377E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6C6A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9509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A5E4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2D582C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CBCF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E5A4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8DB7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6770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0BEA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C62C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775F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56B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1 008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E02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790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FFC9F1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35A4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E533E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47F6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97860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32509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6F2C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1229C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9F9B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4E62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C134B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FAFC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AEE89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D22D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CFAC5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24576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47AC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B1CA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2F6E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E5C8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16F1C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CF97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EAAF7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9748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D8C0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27302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B539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5D8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5734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510.08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534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54E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3796CF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250F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BFD4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E879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B5E7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32A32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572B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2A0F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5009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45B47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2252A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E89AB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84C24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D655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C6CF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78B74E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E1D5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D32B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20EE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72A8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8D79E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5DBF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7E48B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8B89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8DB14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751A7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FACC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17E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39F6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221.56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71E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131D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BCF303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9F1AC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D2D3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3111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B397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7C9FD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78F8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E72C1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3C5B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143F3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04338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E581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85EE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A97C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3DCF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2AB32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E28B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053C3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3F0A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934A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4682D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AC516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BAA73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EC76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25422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6D25F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A5BAE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0D7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886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198.37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A47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749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1885A0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9B8C9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6D14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98E8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9DCB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27F24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F2D9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8329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862B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4F911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A0CAF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A0C09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085AA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AEA0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40BF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D6E6C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B154B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0BABB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8B23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6A2DD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4D9DF4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443B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9BD9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42B3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5B7B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B881D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B8ECB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F41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26DC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343.04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97AD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9D8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7298AD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EB41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47F5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5461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AEC7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B9652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BF48A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53B2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A2F3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F192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CD639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E787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4E26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AD2F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1BBAB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A9D63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6D65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D6F1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B4FE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0576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42034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02FE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EF78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E47F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7BD1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9217F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B89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2A52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703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857.75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EAE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5C6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037244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30C4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F2F5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B5A6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872F8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2BDEE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77E0F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FEDCB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6490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0C3E4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9CD8A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6814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E7B4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E43C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7AD86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164F2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5056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2247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5034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FB9A8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2B978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B087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4872C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84B1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162C9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226A3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47B9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8D8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0317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699.32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73E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5E09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BBE16B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55960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6863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A901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066E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4422EA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7B5D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BB7A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3CBF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C470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59717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8AE1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FCC3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9E1A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82F8F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2C852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803E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E866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9696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C669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0C50D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1B437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F779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7651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EDCC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F4CCE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96926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BF97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D7D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679.66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0172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64D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B4148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8DEF5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23740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837A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EC7B4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DD10F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7ABEF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FDC5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2445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8379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E7DE4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5EF2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9ACA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5F29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47C5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099E4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B41E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05D4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76F8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0E74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1BFA7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EFDE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44C5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1399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1A446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8B2C2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8978D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CE7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18A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355.68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E05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6AE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F5AE4B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E1031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412F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BE60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44BE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6124D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056F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8592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175C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5071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A018F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37C2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2564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1402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8756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7B5D53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D8B3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7BCF0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265B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C5B27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16321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5589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7ABAC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C9E4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306A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EE04D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00F66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A14E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FC3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3 шт.,</w:t>
                  </w:r>
                  <w:r w:rsidRPr="002754F9">
                    <w:rPr>
                      <w:lang w:val="ru-BY"/>
                    </w:rPr>
                    <w:br/>
                    <w:t xml:space="preserve">1 093.08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9BFB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D68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469F7B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07198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6B1C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1AC9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E62D7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893AC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50A25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6F9C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1A2E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63111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4E7DB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42CCC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B64E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503A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9A48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8723B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DFA75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228D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D793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6F21D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211E1E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655E9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EA599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BB91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7798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9745C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8ABC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B6B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B07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3 шт.,</w:t>
                  </w:r>
                  <w:r w:rsidRPr="002754F9">
                    <w:rPr>
                      <w:lang w:val="ru-BY"/>
                    </w:rPr>
                    <w:br/>
                    <w:t xml:space="preserve">1 182.48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A41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2264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861028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05A0E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FAC13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257A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78ABB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D14B5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AA7D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8F72D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68FA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32E8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789A2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84A1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37AB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99DA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114B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BAFF6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37424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F6734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19B0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9517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18EF1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7D5C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5485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1ADF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CC38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1685F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9729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D3A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6E2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348.98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E9C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ED0A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4975B2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25A0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855C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D707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40660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FDFAD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91F3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4729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6D19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73CF2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BA748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19151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4AB6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F67A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7781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BB027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A6690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18B1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CA0E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65EF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A292F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D75D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2F30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19C0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7B45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757EEF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1CDBE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C87A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DED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1 404.08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C8E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895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8442E2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ABB7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9A05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B234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16659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EB9C0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ABF9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7EEC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17CC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8C5C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A027D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22B1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0BDB5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A789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2106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A8222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9238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8C980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10EE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94620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E2B16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7089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5965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0F41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13F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7313D9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B7FA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CD7E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36F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1 398.24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C8B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387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C915E8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7B90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6F26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373D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4F3A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59D43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E4A7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FBC64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167C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2738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451AA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29DED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57C4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260B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E459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89280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0C89D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1171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A08E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74E5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A6315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55E3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F794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A645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954B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73576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5F5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A14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B368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708.66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7FA5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C9E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4B66A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FD2B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78DD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BDD0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EC13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205DF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1F9F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45B1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8224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D89C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99C4D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4E254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F9977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3CB2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056FB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E1C58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59B94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26AD3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F122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F77A5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3A7C9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89A4D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8506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E7A2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B20C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F082C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AC9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DC3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6476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3 шт.,</w:t>
                  </w:r>
                  <w:r w:rsidRPr="002754F9">
                    <w:rPr>
                      <w:lang w:val="ru-BY"/>
                    </w:rPr>
                    <w:br/>
                    <w:t xml:space="preserve">1 078.68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D634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66B1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0C3E00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B1320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D928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526D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B06F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6792F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760DB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F9D1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5747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E2523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F470B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29807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3213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1879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8B18E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5DEB6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8256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3901A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1873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ADF6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561DD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04908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2840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E1BC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8BAC6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253A0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881C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FD3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428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719.12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4AC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C249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02A16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4F6EE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5DFF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11B6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247F0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5974A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F70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A3A1C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1E91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D71D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4F481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00BBE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3544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38C7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50E8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C9295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29D5A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F6AF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32B8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69EC1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DE8701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8BBD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E5B0F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35F2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2650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E7835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20096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67EE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02C4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3 шт.,</w:t>
                  </w:r>
                  <w:r w:rsidRPr="002754F9">
                    <w:rPr>
                      <w:lang w:val="ru-BY"/>
                    </w:rPr>
                    <w:br/>
                    <w:t xml:space="preserve">1 040.58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E91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0DE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ED9E22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B4979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287C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E9B9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B2FE7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44EFA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C56C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CE001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5568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3473E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A724D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F27FB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1A1A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6095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8207C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70D4D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169B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567A9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90D2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6B64F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79B1E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74EEB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F607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A004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6A5DB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B81D6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5FA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64E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456A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1 397.24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BF12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EFB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F0D6D3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1654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B8DEB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581B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8E95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0FC2A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249D9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BEA14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E824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17CC1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00F01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E8DC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6C64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247B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95A6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C147C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BF5C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58FF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BB83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B7F3E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EFE6B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E89D3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E56A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3B0E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175A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3F1B3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7D56B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4FC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680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6 шт.,</w:t>
                  </w:r>
                  <w:r w:rsidRPr="002754F9">
                    <w:rPr>
                      <w:lang w:val="ru-BY"/>
                    </w:rPr>
                    <w:br/>
                    <w:t xml:space="preserve">2 097.36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7F8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6853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140D7C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78517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DAEAF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42B2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A7ED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3586D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A341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08C2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4D08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0E97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7C5F9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6B56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D9AD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39FE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7A957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77360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02D2C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5D56F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D20F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45524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0D802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3FDF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6275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6791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A194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9C4E8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8A9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BB8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A32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1 417.28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3BF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A82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EE9BDC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28FE8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B860F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DF11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C648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4A7F4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22BF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1D734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B453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FAA5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0D858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69FF6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77FDF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5D32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9164E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E63E2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D149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03D4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9DF2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2256A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B4552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EA611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9BE5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AB5C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DBF4A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282DC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8D36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C273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94C1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711.20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9B40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B38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AAB3C1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5B0A7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ADD46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97E9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3963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14631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2DB5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94B8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744B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950D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97E52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EC650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EBC9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1C02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866F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16A64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25F0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7B34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44A4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F210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3C99DB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989CC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C233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47B8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74F2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CDD9F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8C5B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DE3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227D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8 шт.,</w:t>
                  </w:r>
                  <w:r w:rsidRPr="002754F9">
                    <w:rPr>
                      <w:lang w:val="ru-BY"/>
                    </w:rPr>
                    <w:br/>
                    <w:t xml:space="preserve">2 876.24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051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963F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22CB8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2D792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8D4C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B266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ED00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5359D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AE235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8FC1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CBBE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C275F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9AC8F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FAD1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45AB2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388A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5D485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79596C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F93CC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9D10E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D743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80FC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C7A599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B4A5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4B69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91EB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BD41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D9A55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CC454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9C66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E082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779.28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BC8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7E0D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C22D94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C37A5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393C4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9BC5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4A517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363A0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F65D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67F0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5EE2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3F09B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ED710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1F4F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30F61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E8D8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6849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019A5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9D25D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C1B4E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6997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7AABB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88663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E957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D9E8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49EB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39A5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E6069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A881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E36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FE6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1 627.40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C23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5CDA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9C2B23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ADAD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D63B9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93A2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F9587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CFCBE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B55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59415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BB850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4AA08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AAF8F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22003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6FF72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A837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4156E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1424E3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0E880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84A2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63F6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9C38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F1623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2C2FB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2EFD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26E1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D6FF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60ACFA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AB1D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546F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064F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906.45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E65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6E57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4393C8B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06F0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57BC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57DD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1A6B5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2CF699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87B0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7CBC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3E40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2EEAE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B6370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66E2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0EEE0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F61F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EDC9C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B2319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D14D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9215D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DD61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EC09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40FCDE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A93E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C7003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EF58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FED9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032DC1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EA11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4FB8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228C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208.81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2759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5F6E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609BAB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54E8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75726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1976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0ACA8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48918D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4D1ED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A479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02A5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C6540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3105A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FF3F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4063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094D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CBD75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86B65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6CC8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43759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3C82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232C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6F524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182F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E0470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0EC7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4CA22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86D5E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7EAD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E7B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EEF0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40 шт.,</w:t>
                  </w:r>
                  <w:r w:rsidRPr="002754F9">
                    <w:rPr>
                      <w:lang w:val="ru-BY"/>
                    </w:rPr>
                    <w:br/>
                    <w:t xml:space="preserve">11 640.40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413A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2546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3CA1799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D3B3C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A3E3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E974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DD876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667A0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C2DF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FED0A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6FAB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1D483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1F8A77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917F6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D0F6C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7BC6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24BD9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470DE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0A65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DBC7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DFFF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A1421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27FEC2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1A309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C5EF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7B26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04F3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41BEA4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72E7C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2015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AA7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6 шт.,</w:t>
                  </w:r>
                  <w:r w:rsidRPr="002754F9">
                    <w:rPr>
                      <w:lang w:val="ru-BY"/>
                    </w:rPr>
                    <w:br/>
                    <w:t xml:space="preserve">2 305.32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A752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C79E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B32A5E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C6658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30F5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2C7E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CC1A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5E8112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1498E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39CC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E7FC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58FA2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FFBBB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BAB5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DAB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EFD4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16B3C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05CED4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4A632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C9D8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88B0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4B678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BE4CC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C47A2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8F11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DBBF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71054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8EE08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9214B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2741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CA9F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701.86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13C2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C77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64199F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D8A70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8C0C2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B543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9A9B3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2CFADE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BD9FA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A1D51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8483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7657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62C403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375C4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DAC51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8B66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0AC21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34478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D6AD2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BE85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9CCC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D2C7B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041742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DEB2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7757E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4001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34AE8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11416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51FAA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AD2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E65A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707.26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E1C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9E3C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F33CE1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B496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0328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2296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3B2CD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2EFE9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76BCC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34BF0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1A492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6348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1057F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E7814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577DC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0EDD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324EC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2E3CDD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070B0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3E681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C8A9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CD478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6CEEF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05B0F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6224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04F8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98750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5945A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D640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AB79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2A1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356.31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BF60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9D2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59A2AA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56A05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51FCB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849B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11313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DE698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63256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9FC1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CC0A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D8B0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E9584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6A90B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3E4C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B781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DA2A4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67BB1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10676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5B798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17F0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83846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94110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6575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51677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AC99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14C11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47B46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20542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A4B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F9E2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355.50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30E1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1677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39A597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5AE8E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A4A9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C273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48EC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3DAB7C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66E42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4B6F4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9D39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36E99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0A028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C89B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034C3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F4FB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F1FDB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5694A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4B3FC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DBA6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27B6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C5696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250123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56C99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80B71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BE1E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16A69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80D6D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C3831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9B76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D58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 шт.,</w:t>
                  </w:r>
                  <w:r w:rsidRPr="002754F9">
                    <w:rPr>
                      <w:lang w:val="ru-BY"/>
                    </w:rPr>
                    <w:br/>
                    <w:t xml:space="preserve">360.19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C437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5F9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0C06F67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2F295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518D8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034B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E3FA5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DB69E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2991E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CE91D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D15C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F8969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5C6176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DAAFE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9B979F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4930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58F2A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D2C3B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1ABF3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26E8F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41DDA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BA110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B539D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FDC29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1E11E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109C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0203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2DDD29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469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CD2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4A1A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697.28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9A0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4AD6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7A3EC0E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91C2F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F1B5F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F2AC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7846B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1DFF60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7C8F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A68D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9D7F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2FEF6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4F3A6B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2E055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90225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32D5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7031F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73A649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32A81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67224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B69F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3D16F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1842A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5FE93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835BF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C034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C667A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5C2798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0ABD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lastRenderedPageBreak/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C78D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4E35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2 шт.,</w:t>
                  </w:r>
                  <w:r w:rsidRPr="002754F9">
                    <w:rPr>
                      <w:lang w:val="ru-BY"/>
                    </w:rPr>
                    <w:br/>
                    <w:t xml:space="preserve">708.30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2578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47E2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6B876EC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17D7E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C3346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D373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FB37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496AFA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B0D40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C207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20A5B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44187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7A1D3F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130AD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9494A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7B8BD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16FE0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4B8E47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1202C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0160B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9015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E50F7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1FF932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4D080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3A3E6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8B5EF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E8545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192F65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18F35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CB6D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FF6B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5 шт.,</w:t>
                  </w:r>
                  <w:r w:rsidRPr="002754F9">
                    <w:rPr>
                      <w:lang w:val="ru-BY"/>
                    </w:rPr>
                    <w:br/>
                    <w:t xml:space="preserve">1 800.85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9317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C3BD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2C1D510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4CBF3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506ED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8B0A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5DD76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6C3395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B94B0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80708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A10B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0FE0E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2ABBCE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0770F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852E9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80FB3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5F012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308E3D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E7E10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AFD7C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6B7A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F06CE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7963FE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EC367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F1AE1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FCFA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BD9E0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3F2A95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2E436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BEF4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7471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10 шт.,</w:t>
                  </w:r>
                  <w:r w:rsidRPr="002754F9">
                    <w:rPr>
                      <w:lang w:val="ru-BY"/>
                    </w:rPr>
                    <w:br/>
                    <w:t xml:space="preserve">3 601.70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018F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9ED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CFA015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A3792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6C41B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29E5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214FA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04FA8B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12B64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E8BBA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3F679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C33CA6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305650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B6C29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537DB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A6FB4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6C3C6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50800D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678F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05DA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38346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1FF828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6C1571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992B9E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2B25B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2A4BC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86B68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2754F9" w:rsidRPr="002754F9" w14:paraId="77ABD0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0EDA9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A271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Термопреобразователь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9734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4 шт.,</w:t>
                  </w:r>
                  <w:r w:rsidRPr="002754F9">
                    <w:rPr>
                      <w:lang w:val="ru-BY"/>
                    </w:rPr>
                    <w:br/>
                    <w:t xml:space="preserve">1 584.44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7EB77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1266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</w:tr>
            <w:tr w:rsidR="002754F9" w:rsidRPr="002754F9" w14:paraId="5D269A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5E517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68640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1340E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C6F80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c 03.11.2025 по 10.03.2026 </w:t>
                  </w:r>
                </w:p>
              </w:tc>
            </w:tr>
            <w:tr w:rsidR="002754F9" w:rsidRPr="002754F9" w14:paraId="71D359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0619A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120FD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6FA47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EC7F10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согласно документов</w:t>
                  </w:r>
                </w:p>
              </w:tc>
            </w:tr>
            <w:tr w:rsidR="002754F9" w:rsidRPr="002754F9" w14:paraId="05B1F0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2381DC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39AA43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5C845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20E9B1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754F9" w:rsidRPr="002754F9" w14:paraId="6DF4D9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76CA8B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44E58D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72EC1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39AED5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754F9" w:rsidRPr="002754F9" w14:paraId="5D5932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4E9EF4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34D4FA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B4898" w14:textId="77777777" w:rsidR="002754F9" w:rsidRPr="002754F9" w:rsidRDefault="002754F9" w:rsidP="002754F9">
                  <w:pPr>
                    <w:rPr>
                      <w:b/>
                      <w:bCs/>
                      <w:lang w:val="ru-BY"/>
                    </w:rPr>
                  </w:pPr>
                  <w:r w:rsidRPr="002754F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7CDDE2" w14:textId="77777777" w:rsidR="002754F9" w:rsidRPr="002754F9" w:rsidRDefault="002754F9" w:rsidP="002754F9">
                  <w:pPr>
                    <w:rPr>
                      <w:lang w:val="ru-BY"/>
                    </w:rPr>
                  </w:pPr>
                  <w:r w:rsidRPr="002754F9">
                    <w:rPr>
                      <w:lang w:val="ru-BY"/>
                    </w:rPr>
                    <w:t xml:space="preserve">26.51.45 </w:t>
                  </w:r>
                </w:p>
              </w:tc>
            </w:tr>
          </w:tbl>
          <w:p w14:paraId="41E67A41" w14:textId="77777777" w:rsidR="002754F9" w:rsidRPr="002754F9" w:rsidRDefault="002754F9" w:rsidP="002754F9">
            <w:pPr>
              <w:rPr>
                <w:vanish/>
                <w:lang w:val="ru-BY"/>
              </w:rPr>
            </w:pPr>
            <w:r w:rsidRPr="002754F9">
              <w:rPr>
                <w:vanish/>
                <w:lang w:val="ru-BY"/>
              </w:rPr>
              <w:t>Конец формы</w:t>
            </w:r>
          </w:p>
          <w:p w14:paraId="41ECF943" w14:textId="77777777" w:rsidR="002754F9" w:rsidRPr="002754F9" w:rsidRDefault="002754F9" w:rsidP="002754F9">
            <w:pPr>
              <w:rPr>
                <w:lang w:val="ru-BY"/>
              </w:rPr>
            </w:pPr>
          </w:p>
        </w:tc>
      </w:tr>
      <w:tr w:rsidR="002754F9" w:rsidRPr="002754F9" w14:paraId="48B285A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C7C3E1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2754F9" w:rsidRPr="002754F9" w14:paraId="450275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BE1543" w14:textId="0234BDA2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drawing>
                <wp:inline distT="0" distB="0" distL="0" distR="0" wp14:anchorId="1A2C9504" wp14:editId="2F9BAC7B">
                  <wp:extent cx="190500" cy="209550"/>
                  <wp:effectExtent l="0" t="0" r="0" b="0"/>
                  <wp:docPr id="1708891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E426AA8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17.10-dokumenty(1759734872).docx </w:t>
            </w:r>
          </w:p>
        </w:tc>
      </w:tr>
      <w:tr w:rsidR="002754F9" w:rsidRPr="002754F9" w14:paraId="0A8EBA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55A6B3" w14:textId="62EDB2FC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drawing>
                <wp:inline distT="0" distB="0" distL="0" distR="0" wp14:anchorId="3B5D67B6" wp14:editId="2D1392A6">
                  <wp:extent cx="190500" cy="209550"/>
                  <wp:effectExtent l="0" t="0" r="0" b="0"/>
                  <wp:docPr id="163836762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E8DDB9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17.10-dokumenty(1759734879).pdf </w:t>
            </w:r>
          </w:p>
        </w:tc>
      </w:tr>
      <w:tr w:rsidR="002754F9" w:rsidRPr="002754F9" w14:paraId="55D12D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A83B6" w14:textId="0DDE9B89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drawing>
                <wp:inline distT="0" distB="0" distL="0" distR="0" wp14:anchorId="09607FDF" wp14:editId="14B56489">
                  <wp:extent cx="190500" cy="209550"/>
                  <wp:effectExtent l="0" t="0" r="0" b="0"/>
                  <wp:docPr id="49161616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BBB30F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prilozhenie-1---proekt-dogovora-minskjenergo(1759734885).doc </w:t>
            </w:r>
          </w:p>
        </w:tc>
      </w:tr>
      <w:tr w:rsidR="002754F9" w:rsidRPr="002754F9" w14:paraId="3AA580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791EC" w14:textId="272C524C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drawing>
                <wp:inline distT="0" distB="0" distL="0" distR="0" wp14:anchorId="56163DD1" wp14:editId="1B870DE2">
                  <wp:extent cx="190500" cy="209550"/>
                  <wp:effectExtent l="0" t="0" r="0" b="0"/>
                  <wp:docPr id="50923649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35EBD8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prilozhenie-2---metodicheskie-rekomendacii(1759734891).pdf </w:t>
            </w:r>
          </w:p>
        </w:tc>
      </w:tr>
      <w:tr w:rsidR="002754F9" w:rsidRPr="002754F9" w14:paraId="1DE0EE2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40AAAF" w14:textId="77777777" w:rsidR="002754F9" w:rsidRPr="002754F9" w:rsidRDefault="002754F9" w:rsidP="002754F9">
            <w:pPr>
              <w:rPr>
                <w:b/>
                <w:bCs/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754F9" w:rsidRPr="002754F9" w14:paraId="1F5003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1CAA93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lang w:val="ru-BY"/>
              </w:rPr>
              <w:t xml:space="preserve">06.10.2025 </w:t>
            </w:r>
            <w:r w:rsidRPr="002754F9">
              <w:rPr>
                <w:lang w:val="ru-BY"/>
              </w:rPr>
              <w:br/>
              <w:t xml:space="preserve">10:15:01 </w:t>
            </w:r>
          </w:p>
        </w:tc>
        <w:tc>
          <w:tcPr>
            <w:tcW w:w="0" w:type="auto"/>
            <w:vAlign w:val="center"/>
            <w:hideMark/>
          </w:tcPr>
          <w:p w14:paraId="3BC8BEE4" w14:textId="77777777" w:rsidR="002754F9" w:rsidRPr="002754F9" w:rsidRDefault="002754F9" w:rsidP="002754F9">
            <w:pPr>
              <w:rPr>
                <w:lang w:val="ru-BY"/>
              </w:rPr>
            </w:pPr>
            <w:r w:rsidRPr="002754F9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54632C95" w14:textId="77777777" w:rsidR="007F5FFF" w:rsidRPr="002754F9" w:rsidRDefault="007F5FFF">
      <w:pPr>
        <w:rPr>
          <w:lang w:val="ru-BY"/>
        </w:rPr>
      </w:pPr>
    </w:p>
    <w:sectPr w:rsidR="007F5FFF" w:rsidRPr="0027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F9"/>
    <w:rsid w:val="002754F9"/>
    <w:rsid w:val="00395743"/>
    <w:rsid w:val="00473C6B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F5737"/>
  <w15:chartTrackingRefBased/>
  <w15:docId w15:val="{46424114-C83A-401E-8517-8A8067E5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4F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2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2754F9"/>
    <w:rPr>
      <w:b/>
      <w:bCs/>
    </w:rPr>
  </w:style>
  <w:style w:type="character" w:customStyle="1" w:styleId="nw">
    <w:name w:val="nw"/>
    <w:basedOn w:val="a0"/>
    <w:rsid w:val="002754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54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2754F9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54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2754F9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ad">
    <w:name w:val="Normal (Web)"/>
    <w:basedOn w:val="a"/>
    <w:uiPriority w:val="99"/>
    <w:semiHidden/>
    <w:unhideWhenUsed/>
    <w:rsid w:val="002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usmall">
    <w:name w:val="usmall"/>
    <w:basedOn w:val="a0"/>
    <w:rsid w:val="0027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3710</Words>
  <Characters>21148</Characters>
  <Application>Microsoft Office Word</Application>
  <DocSecurity>0</DocSecurity>
  <Lines>176</Lines>
  <Paragraphs>49</Paragraphs>
  <ScaleCrop>false</ScaleCrop>
  <Company/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2025-10-06T07:15:00Z</dcterms:created>
  <dcterms:modified xsi:type="dcterms:W3CDTF">2025-10-06T07:16:00Z</dcterms:modified>
</cp:coreProperties>
</file>