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4925" w14:textId="77777777" w:rsidR="00600FBE" w:rsidRPr="00600FBE" w:rsidRDefault="00600FBE" w:rsidP="00600FBE">
      <w:pPr>
        <w:rPr>
          <w:b/>
          <w:bCs/>
          <w:lang w:val="ru-BY"/>
        </w:rPr>
      </w:pPr>
      <w:r w:rsidRPr="00600FBE">
        <w:rPr>
          <w:b/>
          <w:bCs/>
          <w:lang w:val="ru-BY"/>
        </w:rPr>
        <w:t xml:space="preserve">Процедура закупки № 2025-1280309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6667"/>
      </w:tblGrid>
      <w:tr w:rsidR="00600FBE" w:rsidRPr="00600FBE" w14:paraId="61C96F3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0CF2BF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600FBE" w:rsidRPr="00600FBE" w14:paraId="617D75E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7BC650E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00FBE" w:rsidRPr="00600FBE" w14:paraId="35013A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219C2D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5714217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Энергетика &gt; Другое </w:t>
            </w:r>
          </w:p>
        </w:tc>
      </w:tr>
      <w:tr w:rsidR="00600FBE" w:rsidRPr="00600FBE" w14:paraId="18A4BB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6F1A0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5E04ADC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Оборудование </w:t>
            </w:r>
          </w:p>
        </w:tc>
      </w:tr>
      <w:tr w:rsidR="00600FBE" w:rsidRPr="00600FBE" w14:paraId="01F4AC9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BC0411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00FBE" w:rsidRPr="00600FBE" w14:paraId="40610D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EAB80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6561B45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организатором </w:t>
            </w:r>
          </w:p>
        </w:tc>
      </w:tr>
      <w:tr w:rsidR="00600FBE" w:rsidRPr="00600FBE" w14:paraId="70AE9E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402231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Полное наименование </w:t>
            </w:r>
            <w:r w:rsidRPr="00600FBE">
              <w:rPr>
                <w:b/>
                <w:bCs/>
                <w:lang w:val="ru-BY"/>
              </w:rPr>
              <w:t>организатора</w:t>
            </w:r>
            <w:r w:rsidRPr="00600FB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56C8EC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>Открытое акционерное общество "БЕЛЭНЕРГОСНАБКОМПЛЕКТ"</w:t>
            </w:r>
            <w:r w:rsidRPr="00600FBE">
              <w:rPr>
                <w:lang w:val="ru-BY"/>
              </w:rPr>
              <w:br/>
              <w:t>Республика Беларусь, г. Минск, 220030, ул. К. Маркса, 14А/2</w:t>
            </w:r>
            <w:r w:rsidRPr="00600FBE">
              <w:rPr>
                <w:lang w:val="ru-BY"/>
              </w:rPr>
              <w:br/>
              <w:t xml:space="preserve">100104659 </w:t>
            </w:r>
          </w:p>
        </w:tc>
      </w:tr>
      <w:tr w:rsidR="00600FBE" w:rsidRPr="00600FBE" w14:paraId="370781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0FA40B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00FBE">
              <w:rPr>
                <w:b/>
                <w:bCs/>
                <w:lang w:val="ru-BY"/>
              </w:rPr>
              <w:t>организатора</w:t>
            </w:r>
            <w:r w:rsidRPr="00600FB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153E65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Суша Алина Дмитриевна </w:t>
            </w:r>
            <w:r w:rsidRPr="00600FBE">
              <w:rPr>
                <w:lang w:val="ru-BY"/>
              </w:rPr>
              <w:br/>
              <w:t xml:space="preserve">+375172182585 </w:t>
            </w:r>
            <w:r w:rsidRPr="00600FBE">
              <w:rPr>
                <w:lang w:val="ru-BY"/>
              </w:rPr>
              <w:br/>
              <w:t xml:space="preserve">+375173019763 </w:t>
            </w:r>
            <w:r w:rsidRPr="00600FBE">
              <w:rPr>
                <w:lang w:val="ru-BY"/>
              </w:rPr>
              <w:br/>
              <w:t xml:space="preserve">info@besk.by </w:t>
            </w:r>
          </w:p>
        </w:tc>
      </w:tr>
      <w:tr w:rsidR="00600FBE" w:rsidRPr="00600FBE" w14:paraId="7B6EC4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EDEFAA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4102BD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- </w:t>
            </w:r>
          </w:p>
        </w:tc>
      </w:tr>
      <w:tr w:rsidR="00600FBE" w:rsidRPr="00600FBE" w14:paraId="38A924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69C45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Полное наименование </w:t>
            </w:r>
            <w:r w:rsidRPr="00600FBE">
              <w:rPr>
                <w:b/>
                <w:bCs/>
                <w:lang w:val="ru-BY"/>
              </w:rPr>
              <w:t>заказчика</w:t>
            </w:r>
            <w:r w:rsidRPr="00600FB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B9E72DB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РУП "Минскэнерго" </w:t>
            </w:r>
            <w:proofErr w:type="spellStart"/>
            <w:r w:rsidRPr="00600FBE">
              <w:rPr>
                <w:lang w:val="ru-BY"/>
              </w:rPr>
              <w:t>г.Минск</w:t>
            </w:r>
            <w:proofErr w:type="spellEnd"/>
            <w:r w:rsidRPr="00600FBE">
              <w:rPr>
                <w:lang w:val="ru-BY"/>
              </w:rPr>
              <w:t xml:space="preserve">, </w:t>
            </w:r>
            <w:proofErr w:type="spellStart"/>
            <w:r w:rsidRPr="00600FBE">
              <w:rPr>
                <w:lang w:val="ru-BY"/>
              </w:rPr>
              <w:t>ул.Аранская</w:t>
            </w:r>
            <w:proofErr w:type="spellEnd"/>
            <w:r w:rsidRPr="00600FBE">
              <w:rPr>
                <w:lang w:val="ru-BY"/>
              </w:rPr>
              <w:t xml:space="preserve">, 24 УНП: 100071593 </w:t>
            </w:r>
          </w:p>
        </w:tc>
      </w:tr>
      <w:tr w:rsidR="00600FBE" w:rsidRPr="00600FBE" w14:paraId="622382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E2C224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00FBE">
              <w:rPr>
                <w:b/>
                <w:bCs/>
                <w:lang w:val="ru-BY"/>
              </w:rPr>
              <w:t>заказчика</w:t>
            </w:r>
            <w:r w:rsidRPr="00600FB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3EB7F1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Каминская Елена Михайловна, 8-017-364-36-99 </w:t>
            </w:r>
          </w:p>
        </w:tc>
      </w:tr>
      <w:tr w:rsidR="00600FBE" w:rsidRPr="00600FBE" w14:paraId="43AF5D8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75ADBD0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00FBE" w:rsidRPr="00600FBE" w14:paraId="0B3B45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A4E3C2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5C254C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15.10.2025 </w:t>
            </w:r>
          </w:p>
        </w:tc>
      </w:tr>
      <w:tr w:rsidR="00600FBE" w:rsidRPr="00600FBE" w14:paraId="2EB9C5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DA15AE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87EACD8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14.11.2025 11:30 </w:t>
            </w:r>
          </w:p>
        </w:tc>
      </w:tr>
      <w:tr w:rsidR="00600FBE" w:rsidRPr="00600FBE" w14:paraId="040651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66EF6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86BA0D7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4 591 050.78 BYN </w:t>
            </w:r>
          </w:p>
        </w:tc>
      </w:tr>
      <w:tr w:rsidR="00600FBE" w:rsidRPr="00600FBE" w14:paraId="26623A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686C88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E18542E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Участниками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на закупку </w:t>
            </w:r>
          </w:p>
        </w:tc>
      </w:tr>
      <w:tr w:rsidR="00600FBE" w:rsidRPr="00600FBE" w14:paraId="7AD6C7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5B2703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0F46516" w14:textId="77777777" w:rsidR="00600FBE" w:rsidRPr="00600FBE" w:rsidRDefault="00600FBE" w:rsidP="00600FBE">
            <w:pPr>
              <w:rPr>
                <w:lang w:val="ru-BY"/>
              </w:rPr>
            </w:pPr>
          </w:p>
        </w:tc>
      </w:tr>
      <w:tr w:rsidR="00600FBE" w:rsidRPr="00600FBE" w14:paraId="7D1059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66547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C582857" w14:textId="77777777" w:rsidR="00600FBE" w:rsidRPr="00600FBE" w:rsidRDefault="00600FBE" w:rsidP="00600FBE">
            <w:pPr>
              <w:rPr>
                <w:lang w:val="ru-BY"/>
              </w:rPr>
            </w:pPr>
          </w:p>
        </w:tc>
      </w:tr>
      <w:tr w:rsidR="00600FBE" w:rsidRPr="00600FBE" w14:paraId="6791C3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420540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AD063CF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- </w:t>
            </w:r>
          </w:p>
        </w:tc>
      </w:tr>
      <w:tr w:rsidR="00600FBE" w:rsidRPr="00600FBE" w14:paraId="0F5868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56E9A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740E32F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220030, </w:t>
            </w:r>
            <w:proofErr w:type="spellStart"/>
            <w:r w:rsidRPr="00600FBE">
              <w:rPr>
                <w:lang w:val="ru-BY"/>
              </w:rPr>
              <w:t>г.Минск</w:t>
            </w:r>
            <w:proofErr w:type="spellEnd"/>
            <w:r w:rsidRPr="00600FBE">
              <w:rPr>
                <w:lang w:val="ru-BY"/>
              </w:rPr>
              <w:t xml:space="preserve">, </w:t>
            </w:r>
            <w:proofErr w:type="spellStart"/>
            <w:r w:rsidRPr="00600FBE">
              <w:rPr>
                <w:lang w:val="ru-BY"/>
              </w:rPr>
              <w:t>ул.К.Маркса</w:t>
            </w:r>
            <w:proofErr w:type="spellEnd"/>
            <w:r w:rsidRPr="00600FBE">
              <w:rPr>
                <w:lang w:val="ru-BY"/>
              </w:rPr>
              <w:t xml:space="preserve">, д. 14А/2 </w:t>
            </w:r>
            <w:r w:rsidRPr="00600FBE">
              <w:rPr>
                <w:lang w:val="ru-BY"/>
              </w:rPr>
              <w:br/>
              <w:t>Конечный срок подачи: 14.11.25 11.30</w:t>
            </w:r>
            <w:r w:rsidRPr="00600FBE">
              <w:rPr>
                <w:lang w:val="ru-BY"/>
              </w:rPr>
              <w:br/>
              <w:t xml:space="preserve">В соответствии с порядком, изложенным в конкурсных документах </w:t>
            </w:r>
          </w:p>
        </w:tc>
      </w:tr>
      <w:tr w:rsidR="00600FBE" w:rsidRPr="00600FBE" w14:paraId="6CB4F4A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DB67BB7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00FBE" w:rsidRPr="00600FBE" w14:paraId="1D5FF842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51A3D9F" w14:textId="77777777" w:rsidR="00600FBE" w:rsidRPr="00600FBE" w:rsidRDefault="00600FBE" w:rsidP="00600FBE">
            <w:pPr>
              <w:rPr>
                <w:vanish/>
                <w:lang w:val="ru-BY"/>
              </w:rPr>
            </w:pPr>
            <w:r w:rsidRPr="00600FBE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600FBE" w:rsidRPr="00600FBE" w14:paraId="529E036F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ABAFB52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2482453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4A64C15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00FBE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600FBE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600FBE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AC1A9DA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00FBE" w:rsidRPr="00600FBE" w14:paraId="0BF4D4A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6A11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F2BE1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Блоки оросителя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30A8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1 </w:t>
                  </w:r>
                  <w:proofErr w:type="spellStart"/>
                  <w:r w:rsidRPr="00600FBE">
                    <w:rPr>
                      <w:lang w:val="ru-BY"/>
                    </w:rPr>
                    <w:t>компл</w:t>
                  </w:r>
                  <w:proofErr w:type="spellEnd"/>
                  <w:r w:rsidRPr="00600FBE">
                    <w:rPr>
                      <w:lang w:val="ru-BY"/>
                    </w:rPr>
                    <w:t>.,</w:t>
                  </w:r>
                  <w:r w:rsidRPr="00600FBE">
                    <w:rPr>
                      <w:lang w:val="ru-BY"/>
                    </w:rPr>
                    <w:br/>
                    <w:t xml:space="preserve">2 546 225.14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7312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00FBE" w:rsidRPr="00600FBE" w14:paraId="397362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8DB2F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18493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E3B71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FB442D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c 01.12.2025 по 01.04.2026 </w:t>
                  </w:r>
                </w:p>
              </w:tc>
            </w:tr>
            <w:tr w:rsidR="00600FBE" w:rsidRPr="00600FBE" w14:paraId="67EA19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9178D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D53E3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FF48E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15D71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склад филиала "Минская ТЭЦ-4" РУП "Минскэнерго", г. Минск, ул. Монтажников, 6</w:t>
                  </w:r>
                </w:p>
              </w:tc>
            </w:tr>
            <w:tr w:rsidR="00600FBE" w:rsidRPr="00600FBE" w14:paraId="3E1E04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EAA6A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082E9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FE2C5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DB74D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0FBE" w:rsidRPr="00600FBE" w14:paraId="72FC9A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996C3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D8BE43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7F318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05C8FE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0FBE" w:rsidRPr="00600FBE" w14:paraId="738A39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AEE67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CD870E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2F3AA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0A707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22.29.29 </w:t>
                  </w:r>
                </w:p>
              </w:tc>
            </w:tr>
            <w:tr w:rsidR="00600FBE" w:rsidRPr="00600FBE" w14:paraId="37ADC3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DD6D7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CB6B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proofErr w:type="spellStart"/>
                  <w:r w:rsidRPr="00600FBE">
                    <w:rPr>
                      <w:lang w:val="ru-BY"/>
                    </w:rPr>
                    <w:t>п.п</w:t>
                  </w:r>
                  <w:proofErr w:type="spellEnd"/>
                  <w:r w:rsidRPr="00600FBE">
                    <w:rPr>
                      <w:lang w:val="ru-BY"/>
                    </w:rPr>
                    <w:t>. 2.1 - Разбрызгивающие сопла - 3 880 шт.</w:t>
                  </w:r>
                  <w:r w:rsidRPr="00600FBE">
                    <w:rPr>
                      <w:lang w:val="ru-BY"/>
                    </w:rPr>
                    <w:br/>
                  </w:r>
                  <w:proofErr w:type="spellStart"/>
                  <w:r w:rsidRPr="00600FBE">
                    <w:rPr>
                      <w:lang w:val="ru-BY"/>
                    </w:rPr>
                    <w:t>п.п</w:t>
                  </w:r>
                  <w:proofErr w:type="spellEnd"/>
                  <w:r w:rsidRPr="00600FBE">
                    <w:rPr>
                      <w:lang w:val="ru-BY"/>
                    </w:rPr>
                    <w:t xml:space="preserve">. 2.2 - Запас комплектующих элементов (разбрызгивающие сопла) - 110 шт.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A271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3 990 шт.,</w:t>
                  </w:r>
                  <w:r w:rsidRPr="00600FBE">
                    <w:rPr>
                      <w:lang w:val="ru-BY"/>
                    </w:rPr>
                    <w:br/>
                    <w:t xml:space="preserve">126 921.90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AF91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4019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</w:tr>
            <w:tr w:rsidR="00600FBE" w:rsidRPr="00600FBE" w14:paraId="7C15C95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3EDBC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817459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95020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63B4A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c 01.12.2025 по 01.04.2026 </w:t>
                  </w:r>
                </w:p>
              </w:tc>
            </w:tr>
            <w:tr w:rsidR="00600FBE" w:rsidRPr="00600FBE" w14:paraId="2ECE39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D9558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B24CD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AD49C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FB2BD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склад филиала "Минская ТЭЦ-4" РУП "Минскэнерго", г. Минск, ул. Монтажников, 6</w:t>
                  </w:r>
                </w:p>
              </w:tc>
            </w:tr>
            <w:tr w:rsidR="00600FBE" w:rsidRPr="00600FBE" w14:paraId="3E06AC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7F59F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AC9A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791C5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6FF49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0FBE" w:rsidRPr="00600FBE" w14:paraId="5B1A0D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17894D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FB1927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0C044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DCB50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0FBE" w:rsidRPr="00600FBE" w14:paraId="50E753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7C7C6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BCDE1E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22447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56898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22.29.29 </w:t>
                  </w:r>
                </w:p>
              </w:tc>
            </w:tr>
            <w:tr w:rsidR="00600FBE" w:rsidRPr="00600FBE" w14:paraId="3E5E2A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AD2E0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8CDDD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proofErr w:type="spellStart"/>
                  <w:r w:rsidRPr="00600FBE">
                    <w:rPr>
                      <w:lang w:val="ru-BY"/>
                    </w:rPr>
                    <w:t>п.п</w:t>
                  </w:r>
                  <w:proofErr w:type="spellEnd"/>
                  <w:r w:rsidRPr="00600FBE">
                    <w:rPr>
                      <w:lang w:val="ru-BY"/>
                    </w:rPr>
                    <w:t>. 3.1 - Затвор поворотный дисковый запорный DN 800 с электроприводом - 2 шт.</w:t>
                  </w:r>
                  <w:r w:rsidRPr="00600FBE">
                    <w:rPr>
                      <w:lang w:val="ru-BY"/>
                    </w:rPr>
                    <w:br/>
                  </w:r>
                  <w:proofErr w:type="spellStart"/>
                  <w:r w:rsidRPr="00600FBE">
                    <w:rPr>
                      <w:lang w:val="ru-BY"/>
                    </w:rPr>
                    <w:t>п.п</w:t>
                  </w:r>
                  <w:proofErr w:type="spellEnd"/>
                  <w:r w:rsidRPr="00600FBE">
                    <w:rPr>
                      <w:lang w:val="ru-BY"/>
                    </w:rPr>
                    <w:t xml:space="preserve">. 3.2 - Затвор поворотный дисковый запорный DN 600 с электроприводом - 2 шт.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E861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4 шт.,</w:t>
                  </w:r>
                  <w:r w:rsidRPr="00600FBE">
                    <w:rPr>
                      <w:lang w:val="ru-BY"/>
                    </w:rPr>
                    <w:br/>
                    <w:t xml:space="preserve">260 161.52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B861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3D06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</w:tr>
            <w:tr w:rsidR="00600FBE" w:rsidRPr="00600FBE" w14:paraId="79A483D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80F903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DDC75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48FD3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7E4ED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c 01.12.2025 по 01.05.2026 </w:t>
                  </w:r>
                </w:p>
              </w:tc>
            </w:tr>
            <w:tr w:rsidR="00600FBE" w:rsidRPr="00600FBE" w14:paraId="274D7C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62F69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9A17AD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B437B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A8944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склад филиала "Минская ТЭЦ-4" РУП "Минскэнерго", г. Минск, ул. Монтажников, 6</w:t>
                  </w:r>
                </w:p>
              </w:tc>
            </w:tr>
            <w:tr w:rsidR="00600FBE" w:rsidRPr="00600FBE" w14:paraId="5D5CE5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B7AF7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D40ACE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F43BF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C6D817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0FBE" w:rsidRPr="00600FBE" w14:paraId="6EB225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D04B0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A61E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A63AF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FF141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0FBE" w:rsidRPr="00600FBE" w14:paraId="7C50A0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5557F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1DA9F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EBB94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3EFBD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28.14.13 </w:t>
                  </w:r>
                </w:p>
              </w:tc>
            </w:tr>
            <w:tr w:rsidR="00600FBE" w:rsidRPr="00600FBE" w14:paraId="039E5D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3A8FE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012E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Секции поворотных жалюзи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1C3F1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1 </w:t>
                  </w:r>
                  <w:proofErr w:type="spellStart"/>
                  <w:r w:rsidRPr="00600FBE">
                    <w:rPr>
                      <w:lang w:val="ru-BY"/>
                    </w:rPr>
                    <w:t>компл</w:t>
                  </w:r>
                  <w:proofErr w:type="spellEnd"/>
                  <w:r w:rsidRPr="00600FBE">
                    <w:rPr>
                      <w:lang w:val="ru-BY"/>
                    </w:rPr>
                    <w:t>.,</w:t>
                  </w:r>
                  <w:r w:rsidRPr="00600FBE">
                    <w:rPr>
                      <w:lang w:val="ru-BY"/>
                    </w:rPr>
                    <w:br/>
                    <w:t xml:space="preserve">1 142 732.10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6CBD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6E86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</w:tr>
            <w:tr w:rsidR="00600FBE" w:rsidRPr="00600FBE" w14:paraId="3EF16A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66BCA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606FCC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D94D7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33CAA1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c 01.12.2025 по 01.04.2026 </w:t>
                  </w:r>
                </w:p>
              </w:tc>
            </w:tr>
            <w:tr w:rsidR="00600FBE" w:rsidRPr="00600FBE" w14:paraId="013435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80BC6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C82AB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B4E8E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A1472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склад филиала "Минская ТЭЦ-4" РУП "Минскэнерго", г. Минск, ул. Монтажников, 6</w:t>
                  </w:r>
                </w:p>
              </w:tc>
            </w:tr>
            <w:tr w:rsidR="00600FBE" w:rsidRPr="00600FBE" w14:paraId="4864D6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F7690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84B5E5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2BF4C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B1ADC8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0FBE" w:rsidRPr="00600FBE" w14:paraId="2CB5BE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830EB4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D7F9F0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C5145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678D1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0FBE" w:rsidRPr="00600FBE" w14:paraId="770D67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6C1027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47CC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32173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C72619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25.11.23 </w:t>
                  </w:r>
                </w:p>
              </w:tc>
            </w:tr>
            <w:tr w:rsidR="00600FBE" w:rsidRPr="00600FBE" w14:paraId="1E4585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493C5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DE773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Программно-технический комплекс системы автоматизированного управления технологическими процессами системы оборотного водоснабжения № 1 Минской ТЭЦ-4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4DF93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1 </w:t>
                  </w:r>
                  <w:proofErr w:type="spellStart"/>
                  <w:r w:rsidRPr="00600FBE">
                    <w:rPr>
                      <w:lang w:val="ru-BY"/>
                    </w:rPr>
                    <w:t>компл</w:t>
                  </w:r>
                  <w:proofErr w:type="spellEnd"/>
                  <w:r w:rsidRPr="00600FBE">
                    <w:rPr>
                      <w:lang w:val="ru-BY"/>
                    </w:rPr>
                    <w:t>.,</w:t>
                  </w:r>
                  <w:r w:rsidRPr="00600FBE">
                    <w:rPr>
                      <w:lang w:val="ru-BY"/>
                    </w:rPr>
                    <w:br/>
                    <w:t xml:space="preserve">515 010.12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1D81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C452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</w:tr>
            <w:tr w:rsidR="00600FBE" w:rsidRPr="00600FBE" w14:paraId="11A204D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165FF6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6C4D8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773A3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4BF927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c 01.12.2025 по 01.05.2026 </w:t>
                  </w:r>
                </w:p>
              </w:tc>
            </w:tr>
            <w:tr w:rsidR="00600FBE" w:rsidRPr="00600FBE" w14:paraId="54545C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A08460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03094E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8B22E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285513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склад филиала "Минская ТЭЦ-4" РУП "Минскэнерго", г. Минск, ул. Монтажников, 6</w:t>
                  </w:r>
                </w:p>
              </w:tc>
            </w:tr>
            <w:tr w:rsidR="00600FBE" w:rsidRPr="00600FBE" w14:paraId="46E885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6E310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5AF9A2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7A8DF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8657F1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0FBE" w:rsidRPr="00600FBE" w14:paraId="66A2C0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F0DD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A369DF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1454A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6BE0F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0FBE" w:rsidRPr="00600FBE" w14:paraId="3B767F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BBB9E9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D7E39B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3817C" w14:textId="77777777" w:rsidR="00600FBE" w:rsidRPr="00600FBE" w:rsidRDefault="00600FBE" w:rsidP="00600FBE">
                  <w:pPr>
                    <w:rPr>
                      <w:b/>
                      <w:bCs/>
                      <w:lang w:val="ru-BY"/>
                    </w:rPr>
                  </w:pPr>
                  <w:r w:rsidRPr="00600FB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CB332A" w14:textId="77777777" w:rsidR="00600FBE" w:rsidRPr="00600FBE" w:rsidRDefault="00600FBE" w:rsidP="00600FBE">
                  <w:pPr>
                    <w:rPr>
                      <w:lang w:val="ru-BY"/>
                    </w:rPr>
                  </w:pPr>
                  <w:r w:rsidRPr="00600FBE">
                    <w:rPr>
                      <w:lang w:val="ru-BY"/>
                    </w:rPr>
                    <w:t xml:space="preserve">26.51.70.910 </w:t>
                  </w:r>
                </w:p>
              </w:tc>
            </w:tr>
          </w:tbl>
          <w:p w14:paraId="4C12392F" w14:textId="77777777" w:rsidR="00600FBE" w:rsidRPr="00600FBE" w:rsidRDefault="00600FBE" w:rsidP="00600FBE">
            <w:pPr>
              <w:rPr>
                <w:vanish/>
                <w:lang w:val="ru-BY"/>
              </w:rPr>
            </w:pPr>
            <w:r w:rsidRPr="00600FBE">
              <w:rPr>
                <w:vanish/>
                <w:lang w:val="ru-BY"/>
              </w:rPr>
              <w:t>Конец формы</w:t>
            </w:r>
          </w:p>
          <w:p w14:paraId="7228AC1E" w14:textId="77777777" w:rsidR="00600FBE" w:rsidRPr="00600FBE" w:rsidRDefault="00600FBE" w:rsidP="00600FBE">
            <w:pPr>
              <w:rPr>
                <w:lang w:val="ru-BY"/>
              </w:rPr>
            </w:pPr>
          </w:p>
        </w:tc>
      </w:tr>
      <w:tr w:rsidR="00600FBE" w:rsidRPr="00600FBE" w14:paraId="3E880E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5C3AB1C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00FBE" w:rsidRPr="00600FBE" w14:paraId="18BD6D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99F54C" w14:textId="0FEBEBD4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347894D6" wp14:editId="7545C037">
                  <wp:extent cx="190500" cy="209550"/>
                  <wp:effectExtent l="0" t="0" r="0" b="0"/>
                  <wp:docPr id="17224281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641D1C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dokumenty</w:t>
            </w:r>
            <w:proofErr w:type="spellEnd"/>
            <w:r w:rsidRPr="00600FBE">
              <w:rPr>
                <w:lang w:val="ru-BY"/>
              </w:rPr>
              <w:t xml:space="preserve">--oborudovanie(1760534336).docx </w:t>
            </w:r>
          </w:p>
        </w:tc>
      </w:tr>
      <w:tr w:rsidR="00600FBE" w:rsidRPr="00600FBE" w14:paraId="029530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0B6AD3" w14:textId="738C393D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10F2A82B" wp14:editId="72B70D75">
                  <wp:extent cx="190500" cy="209550"/>
                  <wp:effectExtent l="0" t="0" r="0" b="0"/>
                  <wp:docPr id="138180286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F0DE19D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dokumenty(1760534340).pdf </w:t>
            </w:r>
          </w:p>
        </w:tc>
      </w:tr>
      <w:tr w:rsidR="00600FBE" w:rsidRPr="00600FBE" w14:paraId="0D3C1D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DEC41" w14:textId="08C18CDC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482A259B" wp14:editId="75F31034">
                  <wp:extent cx="190500" cy="209550"/>
                  <wp:effectExtent l="0" t="0" r="0" b="0"/>
                  <wp:docPr id="197988044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0D4C7E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--1.-tehnicheskie-pokazateli-harakteris-(1760534345).pdf </w:t>
            </w:r>
          </w:p>
        </w:tc>
      </w:tr>
      <w:tr w:rsidR="00600FBE" w:rsidRPr="00600FBE" w14:paraId="605F0D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1B76B" w14:textId="2E3D1621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13F176B1" wp14:editId="603A0E22">
                  <wp:extent cx="190500" cy="209550"/>
                  <wp:effectExtent l="0" t="0" r="0" b="0"/>
                  <wp:docPr id="176104726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F65672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--2.-perechen-ishodnyh-dannyh-dlya-proek-(1760534349).pdf </w:t>
            </w:r>
          </w:p>
        </w:tc>
      </w:tr>
      <w:tr w:rsidR="00600FBE" w:rsidRPr="00600FBE" w14:paraId="6EF96F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8F5F61" w14:textId="5814AA94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31630D70" wp14:editId="4E48C0AE">
                  <wp:extent cx="190500" cy="209550"/>
                  <wp:effectExtent l="0" t="0" r="0" b="0"/>
                  <wp:docPr id="122033623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C4ADC7C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--3.-proekt-dogovora-postavki-rup-mins-(1760534353).pdf </w:t>
            </w:r>
          </w:p>
        </w:tc>
      </w:tr>
      <w:tr w:rsidR="00600FBE" w:rsidRPr="00600FBE" w14:paraId="682361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370492" w14:textId="632A1742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400750D0" wp14:editId="6C0DA970">
                  <wp:extent cx="190500" cy="209550"/>
                  <wp:effectExtent l="0" t="0" r="0" b="0"/>
                  <wp:docPr id="129699011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3B7401D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--4.-proekt-dogovora-postavki-rup-mins-(1760534356).pdf </w:t>
            </w:r>
          </w:p>
        </w:tc>
      </w:tr>
      <w:tr w:rsidR="00600FBE" w:rsidRPr="00600FBE" w14:paraId="792BEA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97B42" w14:textId="5BAF3A50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73B40E35" wp14:editId="586CA97E">
                  <wp:extent cx="190500" cy="209550"/>
                  <wp:effectExtent l="0" t="0" r="0" b="0"/>
                  <wp:docPr id="60293707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AA6685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--5.-proekt-dogovora-postavki-rup-mins-(1760534360).pdf </w:t>
            </w:r>
          </w:p>
        </w:tc>
      </w:tr>
      <w:tr w:rsidR="00600FBE" w:rsidRPr="00600FBE" w14:paraId="541B71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CE8B28" w14:textId="72A616A6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5D91EE81" wp14:editId="0D723D4B">
                  <wp:extent cx="190500" cy="209550"/>
                  <wp:effectExtent l="0" t="0" r="0" b="0"/>
                  <wp:docPr id="140627129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BD52BA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--6.-forma-predlozheniya-i-specifikacii(1760534363).doc </w:t>
            </w:r>
          </w:p>
        </w:tc>
      </w:tr>
      <w:tr w:rsidR="00600FBE" w:rsidRPr="00600FBE" w14:paraId="137BB3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2A43E" w14:textId="464660BD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4277B064" wp14:editId="474F3F90">
                  <wp:extent cx="190500" cy="209550"/>
                  <wp:effectExtent l="0" t="0" r="0" b="0"/>
                  <wp:docPr id="140165013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F3BBE3" w14:textId="77777777" w:rsidR="00600FBE" w:rsidRPr="00600FBE" w:rsidRDefault="00600FBE" w:rsidP="00600FBE">
            <w:pPr>
              <w:rPr>
                <w:lang w:val="ru-BY"/>
              </w:rPr>
            </w:pPr>
            <w:proofErr w:type="spellStart"/>
            <w:r w:rsidRPr="00600FBE">
              <w:rPr>
                <w:lang w:val="ru-BY"/>
              </w:rPr>
              <w:t>prilozhenie</w:t>
            </w:r>
            <w:proofErr w:type="spellEnd"/>
            <w:r w:rsidRPr="00600FBE">
              <w:rPr>
                <w:lang w:val="ru-BY"/>
              </w:rPr>
              <w:t xml:space="preserve">--7.-metodicheskie-rekomendacii-po-ocenk-(1760534367).pdf </w:t>
            </w:r>
          </w:p>
        </w:tc>
      </w:tr>
      <w:tr w:rsidR="00600FBE" w:rsidRPr="00600FBE" w14:paraId="5A22C7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D67C2" w14:textId="34BF4FB2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drawing>
                <wp:inline distT="0" distB="0" distL="0" distR="0" wp14:anchorId="04B6CAE4" wp14:editId="3018714C">
                  <wp:extent cx="190500" cy="209550"/>
                  <wp:effectExtent l="0" t="0" r="0" b="0"/>
                  <wp:docPr id="31696550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0A236F3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izmeneniya-po-zakupke-oborudovaniya(1761117708).pdf </w:t>
            </w:r>
          </w:p>
        </w:tc>
      </w:tr>
      <w:tr w:rsidR="00600FBE" w:rsidRPr="00600FBE" w14:paraId="508BE09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5E37B6" w14:textId="77777777" w:rsidR="00600FBE" w:rsidRPr="00600FBE" w:rsidRDefault="00600FBE" w:rsidP="00600FBE">
            <w:pPr>
              <w:rPr>
                <w:b/>
                <w:bCs/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00FBE" w:rsidRPr="00600FBE" w14:paraId="08B01C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33BF6C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15.10.2025 </w:t>
            </w:r>
            <w:r w:rsidRPr="00600FBE">
              <w:rPr>
                <w:lang w:val="ru-BY"/>
              </w:rPr>
              <w:br/>
              <w:t xml:space="preserve">16:05:01 </w:t>
            </w:r>
          </w:p>
        </w:tc>
        <w:tc>
          <w:tcPr>
            <w:tcW w:w="0" w:type="auto"/>
            <w:vAlign w:val="center"/>
            <w:hideMark/>
          </w:tcPr>
          <w:p w14:paraId="59435F6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600FBE" w:rsidRPr="00600FBE" w14:paraId="148D01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3F8745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15.10.2025 </w:t>
            </w:r>
            <w:r w:rsidRPr="00600FBE">
              <w:rPr>
                <w:lang w:val="ru-BY"/>
              </w:rPr>
              <w:br/>
              <w:t xml:space="preserve">16:19:30 </w:t>
            </w:r>
          </w:p>
        </w:tc>
        <w:tc>
          <w:tcPr>
            <w:tcW w:w="0" w:type="auto"/>
            <w:vAlign w:val="center"/>
            <w:hideMark/>
          </w:tcPr>
          <w:p w14:paraId="0B353DB5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600FBE" w:rsidRPr="00600FBE" w14:paraId="01F8BF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8CCB69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lang w:val="ru-BY"/>
              </w:rPr>
              <w:t xml:space="preserve">22.10.2025 </w:t>
            </w:r>
            <w:r w:rsidRPr="00600FBE">
              <w:rPr>
                <w:lang w:val="ru-BY"/>
              </w:rPr>
              <w:br/>
              <w:t xml:space="preserve">10:21:54 </w:t>
            </w:r>
          </w:p>
        </w:tc>
        <w:tc>
          <w:tcPr>
            <w:tcW w:w="0" w:type="auto"/>
            <w:vAlign w:val="center"/>
            <w:hideMark/>
          </w:tcPr>
          <w:p w14:paraId="34642C00" w14:textId="77777777" w:rsidR="00600FBE" w:rsidRPr="00600FBE" w:rsidRDefault="00600FBE" w:rsidP="00600FBE">
            <w:pPr>
              <w:rPr>
                <w:lang w:val="ru-BY"/>
              </w:rPr>
            </w:pPr>
            <w:r w:rsidRPr="00600FBE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2909F3E6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BE"/>
    <w:rsid w:val="00395743"/>
    <w:rsid w:val="00600FBE"/>
    <w:rsid w:val="007F5FFF"/>
    <w:rsid w:val="009A14B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8DE45"/>
  <w15:chartTrackingRefBased/>
  <w15:docId w15:val="{BF133B57-5D97-46AF-8509-610352D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F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F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2025-10-22T07:22:00Z</dcterms:created>
  <dcterms:modified xsi:type="dcterms:W3CDTF">2025-10-22T07:22:00Z</dcterms:modified>
</cp:coreProperties>
</file>