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666B" w14:textId="77777777" w:rsidR="002C72FD" w:rsidRPr="002C72FD" w:rsidRDefault="002C72FD" w:rsidP="002C72FD">
      <w:pPr>
        <w:rPr>
          <w:b/>
          <w:bCs/>
          <w:lang w:val="ru-BY"/>
        </w:rPr>
      </w:pPr>
      <w:r w:rsidRPr="002C72FD">
        <w:rPr>
          <w:b/>
          <w:bCs/>
          <w:lang w:val="ru-BY"/>
        </w:rPr>
        <w:t xml:space="preserve">Процедура закупки № 2025-1284157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247"/>
      </w:tblGrid>
      <w:tr w:rsidR="002C72FD" w:rsidRPr="002C72FD" w14:paraId="48A03B6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D40A6A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C72FD" w:rsidRPr="002C72FD" w14:paraId="26A094B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14CA45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C72FD" w:rsidRPr="002C72FD" w14:paraId="4E74DF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759CD9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00F1A68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Транспорт &gt; Автобусы / микроавтобусы </w:t>
            </w:r>
          </w:p>
        </w:tc>
      </w:tr>
      <w:tr w:rsidR="002C72FD" w:rsidRPr="002C72FD" w14:paraId="28A434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9EA6D4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573056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Автобусы </w:t>
            </w:r>
          </w:p>
        </w:tc>
      </w:tr>
      <w:tr w:rsidR="002C72FD" w:rsidRPr="002C72FD" w14:paraId="5F05204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8DBFD5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C72FD" w:rsidRPr="002C72FD" w14:paraId="21418F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B40BB9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032A06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организатором </w:t>
            </w:r>
          </w:p>
        </w:tc>
      </w:tr>
      <w:tr w:rsidR="002C72FD" w:rsidRPr="002C72FD" w14:paraId="3281E5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F7F4D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Полное наименование </w:t>
            </w:r>
            <w:r w:rsidRPr="002C72FD">
              <w:rPr>
                <w:b/>
                <w:bCs/>
                <w:lang w:val="ru-BY"/>
              </w:rPr>
              <w:t>организатора</w:t>
            </w:r>
            <w:r w:rsidRPr="002C72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2639CC4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>Открытое акционерное общество "БЕЛЭНЕРГОСНАБКОМПЛЕКТ"</w:t>
            </w:r>
            <w:r w:rsidRPr="002C72FD">
              <w:rPr>
                <w:lang w:val="ru-BY"/>
              </w:rPr>
              <w:br/>
              <w:t>Республика Беларусь, г. Минск, 220030, ул. К. Маркса, 14А/2</w:t>
            </w:r>
            <w:r w:rsidRPr="002C72FD">
              <w:rPr>
                <w:lang w:val="ru-BY"/>
              </w:rPr>
              <w:br/>
              <w:t xml:space="preserve">100104659 </w:t>
            </w:r>
          </w:p>
        </w:tc>
      </w:tr>
      <w:tr w:rsidR="002C72FD" w:rsidRPr="002C72FD" w14:paraId="26E98D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82827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C72FD">
              <w:rPr>
                <w:b/>
                <w:bCs/>
                <w:lang w:val="ru-BY"/>
              </w:rPr>
              <w:t>организатора</w:t>
            </w:r>
            <w:r w:rsidRPr="002C72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392913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Суша Алина Дмитриевна </w:t>
            </w:r>
            <w:r w:rsidRPr="002C72FD">
              <w:rPr>
                <w:lang w:val="ru-BY"/>
              </w:rPr>
              <w:br/>
              <w:t xml:space="preserve">+375172182585 </w:t>
            </w:r>
            <w:r w:rsidRPr="002C72FD">
              <w:rPr>
                <w:lang w:val="ru-BY"/>
              </w:rPr>
              <w:br/>
              <w:t xml:space="preserve">+375173019763 </w:t>
            </w:r>
            <w:r w:rsidRPr="002C72FD">
              <w:rPr>
                <w:lang w:val="ru-BY"/>
              </w:rPr>
              <w:br/>
              <w:t xml:space="preserve">info@besk.by </w:t>
            </w:r>
          </w:p>
        </w:tc>
      </w:tr>
      <w:tr w:rsidR="002C72FD" w:rsidRPr="002C72FD" w14:paraId="53A556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EB1727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DE41FD1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- </w:t>
            </w:r>
          </w:p>
        </w:tc>
      </w:tr>
      <w:tr w:rsidR="002C72FD" w:rsidRPr="002C72FD" w14:paraId="19B1E4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51001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Полное наименование </w:t>
            </w:r>
            <w:r w:rsidRPr="002C72FD">
              <w:rPr>
                <w:b/>
                <w:bCs/>
                <w:lang w:val="ru-BY"/>
              </w:rPr>
              <w:t>заказчика</w:t>
            </w:r>
            <w:r w:rsidRPr="002C72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43AF89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2C72FD" w:rsidRPr="002C72FD" w14:paraId="190768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9115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C72FD">
              <w:rPr>
                <w:b/>
                <w:bCs/>
                <w:lang w:val="ru-BY"/>
              </w:rPr>
              <w:t>заказчика</w:t>
            </w:r>
            <w:r w:rsidRPr="002C72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0C5435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Михнева Катажина, 8 (0152) 79-25-16 </w:t>
            </w:r>
          </w:p>
        </w:tc>
      </w:tr>
      <w:tr w:rsidR="002C72FD" w:rsidRPr="002C72FD" w14:paraId="194959F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C37F1F0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C72FD" w:rsidRPr="002C72FD" w14:paraId="47BD9E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0DCB33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2393546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30.10.2025 </w:t>
            </w:r>
          </w:p>
        </w:tc>
      </w:tr>
      <w:tr w:rsidR="002C72FD" w:rsidRPr="002C72FD" w14:paraId="37A55E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81757C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185088A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10.11.2025 11:30 </w:t>
            </w:r>
          </w:p>
        </w:tc>
      </w:tr>
      <w:tr w:rsidR="002C72FD" w:rsidRPr="002C72FD" w14:paraId="24F544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2A9322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25B55B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1 069 460 BYN </w:t>
            </w:r>
          </w:p>
        </w:tc>
      </w:tr>
      <w:tr w:rsidR="002C72FD" w:rsidRPr="002C72FD" w14:paraId="138423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4EBA60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750D83C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2C72FD" w:rsidRPr="002C72FD" w14:paraId="573C2B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613D6A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07DDAB5" w14:textId="77777777" w:rsidR="002C72FD" w:rsidRPr="002C72FD" w:rsidRDefault="002C72FD" w:rsidP="002C72FD">
            <w:pPr>
              <w:rPr>
                <w:lang w:val="ru-BY"/>
              </w:rPr>
            </w:pPr>
          </w:p>
        </w:tc>
      </w:tr>
      <w:tr w:rsidR="002C72FD" w:rsidRPr="002C72FD" w14:paraId="10CBE4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89847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73D6C18B" w14:textId="77777777" w:rsidR="002C72FD" w:rsidRPr="002C72FD" w:rsidRDefault="002C72FD" w:rsidP="002C72FD">
            <w:pPr>
              <w:rPr>
                <w:lang w:val="ru-BY"/>
              </w:rPr>
            </w:pPr>
          </w:p>
        </w:tc>
      </w:tr>
      <w:tr w:rsidR="002C72FD" w:rsidRPr="002C72FD" w14:paraId="571EF3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B87C2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03407E0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- </w:t>
            </w:r>
          </w:p>
        </w:tc>
      </w:tr>
      <w:tr w:rsidR="002C72FD" w:rsidRPr="002C72FD" w14:paraId="46BCBB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70F24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D0C94FE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220030, </w:t>
            </w:r>
            <w:proofErr w:type="spellStart"/>
            <w:r w:rsidRPr="002C72FD">
              <w:rPr>
                <w:lang w:val="ru-BY"/>
              </w:rPr>
              <w:t>г.Минск</w:t>
            </w:r>
            <w:proofErr w:type="spellEnd"/>
            <w:r w:rsidRPr="002C72FD">
              <w:rPr>
                <w:lang w:val="ru-BY"/>
              </w:rPr>
              <w:t xml:space="preserve">, </w:t>
            </w:r>
            <w:proofErr w:type="spellStart"/>
            <w:r w:rsidRPr="002C72FD">
              <w:rPr>
                <w:lang w:val="ru-BY"/>
              </w:rPr>
              <w:t>ул.К.Маркса</w:t>
            </w:r>
            <w:proofErr w:type="spellEnd"/>
            <w:r w:rsidRPr="002C72FD">
              <w:rPr>
                <w:lang w:val="ru-BY"/>
              </w:rPr>
              <w:t xml:space="preserve">, д. 14А/2 </w:t>
            </w:r>
            <w:r w:rsidRPr="002C72FD">
              <w:rPr>
                <w:lang w:val="ru-BY"/>
              </w:rPr>
              <w:br/>
              <w:t>Конечный срок подачи: 10.11.25 11.30</w:t>
            </w:r>
            <w:r w:rsidRPr="002C72FD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2C72FD" w:rsidRPr="002C72FD" w14:paraId="63D6E14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16D2951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C72FD" w:rsidRPr="002C72FD" w14:paraId="2916451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58DBE0E" w14:textId="77777777" w:rsidR="002C72FD" w:rsidRPr="002C72FD" w:rsidRDefault="002C72FD" w:rsidP="002C72FD">
            <w:pPr>
              <w:rPr>
                <w:vanish/>
                <w:lang w:val="ru-BY"/>
              </w:rPr>
            </w:pPr>
            <w:r w:rsidRPr="002C72F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56"/>
              <w:gridCol w:w="89"/>
            </w:tblGrid>
            <w:tr w:rsidR="002C72FD" w:rsidRPr="002C72FD" w14:paraId="00EC9EE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9C107AF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lastRenderedPageBreak/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D50B44B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C21746C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C72FD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C72FD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C72FD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A7BF82C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C72FD" w:rsidRPr="002C72FD" w14:paraId="4570703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7F0FD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4C5D2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Автобус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5D933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1 шт.,</w:t>
                  </w:r>
                  <w:r w:rsidRPr="002C72FD">
                    <w:rPr>
                      <w:lang w:val="ru-BY"/>
                    </w:rPr>
                    <w:br/>
                    <w:t xml:space="preserve">679 000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A5BCC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C72FD" w:rsidRPr="002C72FD" w14:paraId="13D2DC5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8E8072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E2564D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5AD59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A82651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c 01.12.2025 по 10.12.2025 </w:t>
                  </w:r>
                </w:p>
              </w:tc>
            </w:tr>
            <w:tr w:rsidR="002C72FD" w:rsidRPr="002C72FD" w14:paraId="72B480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5C23F7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DC8835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22C0C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40BD8B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филиал "Гродненские электрические сети" РУП "Гродноэнерго", г. Гродно, Скидельское шоссе, 18</w:t>
                  </w:r>
                </w:p>
              </w:tc>
            </w:tr>
            <w:tr w:rsidR="002C72FD" w:rsidRPr="002C72FD" w14:paraId="78EE6F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C58816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02788D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79AC8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59B12A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C72FD" w:rsidRPr="002C72FD" w14:paraId="3DE27A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BDFCC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3575D8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6A621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4FFE7A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C72FD" w:rsidRPr="002C72FD" w14:paraId="552FD5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915E3C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D902BB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A9F17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C6296C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29.10.30 </w:t>
                  </w:r>
                </w:p>
              </w:tc>
            </w:tr>
            <w:tr w:rsidR="002C72FD" w:rsidRPr="002C72FD" w14:paraId="066305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240ABC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CA870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Автобус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697DE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1 шт.,</w:t>
                  </w:r>
                  <w:r w:rsidRPr="002C72FD">
                    <w:rPr>
                      <w:lang w:val="ru-BY"/>
                    </w:rPr>
                    <w:br/>
                    <w:t xml:space="preserve">390 460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D0EEB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21D18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</w:tr>
            <w:tr w:rsidR="002C72FD" w:rsidRPr="002C72FD" w14:paraId="384167A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E05D09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5DE447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B78F9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2CA1A0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c 01.12.2025 по 09.01.2026 </w:t>
                  </w:r>
                </w:p>
              </w:tc>
            </w:tr>
            <w:tr w:rsidR="002C72FD" w:rsidRPr="002C72FD" w14:paraId="59375E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32DE38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83CEAD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CB5DD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F9B23A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филиал "Гродненская теплоэлектроцентраль - 2" РУП "Гродноэнерго", г. Гродно, шоссе Скидельское, 10</w:t>
                  </w:r>
                </w:p>
              </w:tc>
            </w:tr>
            <w:tr w:rsidR="002C72FD" w:rsidRPr="002C72FD" w14:paraId="010CBC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257935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A7C651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FBFA8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186CA4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C72FD" w:rsidRPr="002C72FD" w14:paraId="642D7D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B79DEB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321C75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AA2E0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C73448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C72FD" w:rsidRPr="002C72FD" w14:paraId="0BC6D7B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4304C5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1ABFD9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ED035" w14:textId="77777777" w:rsidR="002C72FD" w:rsidRPr="002C72FD" w:rsidRDefault="002C72FD" w:rsidP="002C72FD">
                  <w:pPr>
                    <w:rPr>
                      <w:b/>
                      <w:bCs/>
                      <w:lang w:val="ru-BY"/>
                    </w:rPr>
                  </w:pPr>
                  <w:r w:rsidRPr="002C72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C65C12" w14:textId="77777777" w:rsidR="002C72FD" w:rsidRPr="002C72FD" w:rsidRDefault="002C72FD" w:rsidP="002C72FD">
                  <w:pPr>
                    <w:rPr>
                      <w:lang w:val="ru-BY"/>
                    </w:rPr>
                  </w:pPr>
                  <w:r w:rsidRPr="002C72FD">
                    <w:rPr>
                      <w:lang w:val="ru-BY"/>
                    </w:rPr>
                    <w:t xml:space="preserve">29.10.30 </w:t>
                  </w:r>
                </w:p>
              </w:tc>
            </w:tr>
          </w:tbl>
          <w:p w14:paraId="664E2B4B" w14:textId="77777777" w:rsidR="002C72FD" w:rsidRPr="002C72FD" w:rsidRDefault="002C72FD" w:rsidP="002C72FD">
            <w:pPr>
              <w:rPr>
                <w:vanish/>
                <w:lang w:val="ru-BY"/>
              </w:rPr>
            </w:pPr>
            <w:r w:rsidRPr="002C72FD">
              <w:rPr>
                <w:vanish/>
                <w:lang w:val="ru-BY"/>
              </w:rPr>
              <w:t>Конец формы</w:t>
            </w:r>
          </w:p>
          <w:p w14:paraId="5FDFD5B4" w14:textId="77777777" w:rsidR="002C72FD" w:rsidRPr="002C72FD" w:rsidRDefault="002C72FD" w:rsidP="002C72FD">
            <w:pPr>
              <w:rPr>
                <w:lang w:val="ru-BY"/>
              </w:rPr>
            </w:pPr>
          </w:p>
        </w:tc>
      </w:tr>
      <w:tr w:rsidR="002C72FD" w:rsidRPr="002C72FD" w14:paraId="07BB2F9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655002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2C72FD" w:rsidRPr="002C72FD" w14:paraId="524071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1DD660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4B782227" wp14:editId="5AC30CE8">
                  <wp:extent cx="190500" cy="209550"/>
                  <wp:effectExtent l="0" t="0" r="0" b="0"/>
                  <wp:docPr id="20904838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B5F9E4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dokumenty-avtobusy(1761829770).doc </w:t>
            </w:r>
          </w:p>
        </w:tc>
      </w:tr>
      <w:tr w:rsidR="002C72FD" w:rsidRPr="002C72FD" w14:paraId="383C5E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51F4C3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07D2F8DA" wp14:editId="43A16B22">
                  <wp:extent cx="190500" cy="209550"/>
                  <wp:effectExtent l="0" t="0" r="0" b="0"/>
                  <wp:docPr id="114457716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C27A6F2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dokumenty(1761829774).pdf </w:t>
            </w:r>
          </w:p>
        </w:tc>
      </w:tr>
      <w:tr w:rsidR="002C72FD" w:rsidRPr="002C72FD" w14:paraId="240FC9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F09473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2297CA13" wp14:editId="343002C2">
                  <wp:extent cx="190500" cy="209550"/>
                  <wp:effectExtent l="0" t="0" r="0" b="0"/>
                  <wp:docPr id="165939464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7BF26A" w14:textId="77777777" w:rsidR="002C72FD" w:rsidRPr="002C72FD" w:rsidRDefault="002C72FD" w:rsidP="002C72FD">
            <w:pPr>
              <w:rPr>
                <w:lang w:val="ru-BY"/>
              </w:rPr>
            </w:pPr>
            <w:proofErr w:type="spellStart"/>
            <w:r w:rsidRPr="002C72FD">
              <w:rPr>
                <w:lang w:val="ru-BY"/>
              </w:rPr>
              <w:t>prilozhenie</w:t>
            </w:r>
            <w:proofErr w:type="spellEnd"/>
            <w:r w:rsidRPr="002C72FD">
              <w:rPr>
                <w:lang w:val="ru-BY"/>
              </w:rPr>
              <w:t xml:space="preserve">--1--tehnicheskie-trebovaniya-po-lotu-1(1761829778).pdf </w:t>
            </w:r>
          </w:p>
        </w:tc>
      </w:tr>
      <w:tr w:rsidR="002C72FD" w:rsidRPr="002C72FD" w14:paraId="01950C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AEB98F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30E6ADBC" wp14:editId="1CA3D64C">
                  <wp:extent cx="190500" cy="209550"/>
                  <wp:effectExtent l="0" t="0" r="0" b="0"/>
                  <wp:docPr id="92451927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115275" w14:textId="77777777" w:rsidR="002C72FD" w:rsidRPr="002C72FD" w:rsidRDefault="002C72FD" w:rsidP="002C72FD">
            <w:pPr>
              <w:rPr>
                <w:lang w:val="ru-BY"/>
              </w:rPr>
            </w:pPr>
            <w:proofErr w:type="spellStart"/>
            <w:r w:rsidRPr="002C72FD">
              <w:rPr>
                <w:lang w:val="ru-BY"/>
              </w:rPr>
              <w:t>prilozhenie</w:t>
            </w:r>
            <w:proofErr w:type="spellEnd"/>
            <w:r w:rsidRPr="002C72FD">
              <w:rPr>
                <w:lang w:val="ru-BY"/>
              </w:rPr>
              <w:t xml:space="preserve">--2--tehnicheskie-trebovaniya-po-lotu-2(1761829781).pdf </w:t>
            </w:r>
          </w:p>
        </w:tc>
      </w:tr>
      <w:tr w:rsidR="002C72FD" w:rsidRPr="002C72FD" w14:paraId="0B152D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EF540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5460E2A5" wp14:editId="23E3C742">
                  <wp:extent cx="190500" cy="209550"/>
                  <wp:effectExtent l="0" t="0" r="0" b="0"/>
                  <wp:docPr id="187769308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1378FC" w14:textId="77777777" w:rsidR="002C72FD" w:rsidRPr="002C72FD" w:rsidRDefault="002C72FD" w:rsidP="002C72FD">
            <w:pPr>
              <w:rPr>
                <w:lang w:val="ru-BY"/>
              </w:rPr>
            </w:pPr>
            <w:proofErr w:type="spellStart"/>
            <w:r w:rsidRPr="002C72FD">
              <w:rPr>
                <w:lang w:val="ru-BY"/>
              </w:rPr>
              <w:t>prilozhenie</w:t>
            </w:r>
            <w:proofErr w:type="spellEnd"/>
            <w:r w:rsidRPr="002C72FD">
              <w:rPr>
                <w:lang w:val="ru-BY"/>
              </w:rPr>
              <w:t xml:space="preserve">--3--proekty-dogovorov-rup-grodnojener-(1761829784).pdf </w:t>
            </w:r>
          </w:p>
        </w:tc>
      </w:tr>
      <w:tr w:rsidR="002C72FD" w:rsidRPr="002C72FD" w14:paraId="6CE509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82F616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drawing>
                <wp:inline distT="0" distB="0" distL="0" distR="0" wp14:anchorId="745FF75B" wp14:editId="20A149BC">
                  <wp:extent cx="190500" cy="209550"/>
                  <wp:effectExtent l="0" t="0" r="0" b="0"/>
                  <wp:docPr id="20562804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2789FA" w14:textId="77777777" w:rsidR="002C72FD" w:rsidRPr="002C72FD" w:rsidRDefault="002C72FD" w:rsidP="002C72FD">
            <w:pPr>
              <w:rPr>
                <w:lang w:val="ru-BY"/>
              </w:rPr>
            </w:pPr>
            <w:proofErr w:type="spellStart"/>
            <w:r w:rsidRPr="002C72FD">
              <w:rPr>
                <w:lang w:val="ru-BY"/>
              </w:rPr>
              <w:t>prilozhenie</w:t>
            </w:r>
            <w:proofErr w:type="spellEnd"/>
            <w:r w:rsidRPr="002C72FD">
              <w:rPr>
                <w:lang w:val="ru-BY"/>
              </w:rPr>
              <w:t xml:space="preserve">--4---forma-predlozheniya-i-specifikacii(1761829788).doc </w:t>
            </w:r>
          </w:p>
        </w:tc>
      </w:tr>
      <w:tr w:rsidR="002C72FD" w:rsidRPr="002C72FD" w14:paraId="1C497E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83B26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lastRenderedPageBreak/>
              <w:drawing>
                <wp:inline distT="0" distB="0" distL="0" distR="0" wp14:anchorId="66966585" wp14:editId="32C1904F">
                  <wp:extent cx="190500" cy="209550"/>
                  <wp:effectExtent l="0" t="0" r="0" b="0"/>
                  <wp:docPr id="75228483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F1E777" w14:textId="77777777" w:rsidR="002C72FD" w:rsidRPr="002C72FD" w:rsidRDefault="002C72FD" w:rsidP="002C72FD">
            <w:pPr>
              <w:rPr>
                <w:lang w:val="ru-BY"/>
              </w:rPr>
            </w:pPr>
            <w:proofErr w:type="spellStart"/>
            <w:r w:rsidRPr="002C72FD">
              <w:rPr>
                <w:lang w:val="ru-BY"/>
              </w:rPr>
              <w:t>prilozhenie</w:t>
            </w:r>
            <w:proofErr w:type="spellEnd"/>
            <w:r w:rsidRPr="002C72FD">
              <w:rPr>
                <w:lang w:val="ru-BY"/>
              </w:rPr>
              <w:t xml:space="preserve">--5.-metodicheskie-rekomendacii-utverzhd-(1761829792).pdf </w:t>
            </w:r>
          </w:p>
        </w:tc>
      </w:tr>
      <w:tr w:rsidR="002C72FD" w:rsidRPr="002C72FD" w14:paraId="7566D4E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8F456A" w14:textId="77777777" w:rsidR="002C72FD" w:rsidRPr="002C72FD" w:rsidRDefault="002C72FD" w:rsidP="002C72FD">
            <w:pPr>
              <w:rPr>
                <w:b/>
                <w:bCs/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C72FD" w:rsidRPr="002C72FD" w14:paraId="2B164A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02F3F2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lang w:val="ru-BY"/>
              </w:rPr>
              <w:t xml:space="preserve">30.10.2025 </w:t>
            </w:r>
            <w:r w:rsidRPr="002C72FD">
              <w:rPr>
                <w:lang w:val="ru-BY"/>
              </w:rPr>
              <w:br/>
              <w:t xml:space="preserve">16:10:04 </w:t>
            </w:r>
          </w:p>
        </w:tc>
        <w:tc>
          <w:tcPr>
            <w:tcW w:w="0" w:type="auto"/>
            <w:vAlign w:val="center"/>
            <w:hideMark/>
          </w:tcPr>
          <w:p w14:paraId="5D5543C8" w14:textId="77777777" w:rsidR="002C72FD" w:rsidRPr="002C72FD" w:rsidRDefault="002C72FD" w:rsidP="002C72FD">
            <w:pPr>
              <w:rPr>
                <w:lang w:val="ru-BY"/>
              </w:rPr>
            </w:pPr>
            <w:r w:rsidRPr="002C72FD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13C2585" w14:textId="77777777" w:rsidR="007F5FFF" w:rsidRPr="002C72FD" w:rsidRDefault="007F5FFF">
      <w:pPr>
        <w:rPr>
          <w:lang w:val="ru-BY"/>
        </w:rPr>
      </w:pPr>
    </w:p>
    <w:sectPr w:rsidR="007F5FFF" w:rsidRPr="002C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FD"/>
    <w:rsid w:val="002C72FD"/>
    <w:rsid w:val="00395743"/>
    <w:rsid w:val="007F5FFF"/>
    <w:rsid w:val="00A542DF"/>
    <w:rsid w:val="00B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2F753"/>
  <w15:chartTrackingRefBased/>
  <w15:docId w15:val="{AFC829F1-6044-4730-8F9F-52EEC4D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2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2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2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2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2025-10-30T13:10:00Z</dcterms:created>
  <dcterms:modified xsi:type="dcterms:W3CDTF">2025-10-30T13:11:00Z</dcterms:modified>
</cp:coreProperties>
</file>