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439DC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</w:rPr>
      </w:pPr>
      <w:r w:rsidRPr="001C03BA">
        <w:rPr>
          <w:rFonts w:ascii="Arial" w:hAnsi="Arial" w:cs="Arial"/>
          <w:b/>
          <w:bCs/>
        </w:rPr>
        <w:t>ПОСТАНОВЛЕНИЕ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МИНИСТЕРСТВА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ЭНЕРГЕТИКИ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РЕСПУБЛИКИ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БЕЛАРУС</w:t>
      </w:r>
      <w:r w:rsidRPr="001C03BA">
        <w:rPr>
          <w:rFonts w:ascii="Arial" w:hAnsi="Arial" w:cs="Arial"/>
          <w:b/>
          <w:bCs/>
        </w:rPr>
        <w:t>Ь</w:t>
      </w:r>
    </w:p>
    <w:p w14:paraId="596C8A65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b/>
          <w:bCs/>
        </w:rPr>
      </w:pPr>
      <w:r w:rsidRPr="001C03BA">
        <w:rPr>
          <w:rFonts w:ascii="Arial" w:hAnsi="Arial" w:cs="Arial"/>
          <w:b/>
          <w:bCs/>
        </w:rPr>
        <w:t xml:space="preserve">21 </w:t>
      </w:r>
      <w:r w:rsidRPr="001C03BA">
        <w:rPr>
          <w:rFonts w:ascii="Arial" w:hAnsi="Arial" w:cs="Arial"/>
          <w:b/>
          <w:bCs/>
        </w:rPr>
        <w:t>февраля</w:t>
      </w:r>
      <w:r w:rsidRPr="001C03BA">
        <w:rPr>
          <w:rFonts w:ascii="Arial" w:hAnsi="Arial" w:cs="Arial"/>
          <w:b/>
          <w:bCs/>
        </w:rPr>
        <w:t xml:space="preserve"> 2022 </w:t>
      </w:r>
      <w:r w:rsidRPr="001C03BA">
        <w:rPr>
          <w:rFonts w:ascii="Arial" w:hAnsi="Arial" w:cs="Arial"/>
          <w:b/>
          <w:bCs/>
        </w:rPr>
        <w:t>г</w:t>
      </w:r>
      <w:r w:rsidRPr="001C03BA">
        <w:rPr>
          <w:rFonts w:ascii="Arial" w:hAnsi="Arial" w:cs="Arial"/>
          <w:b/>
          <w:bCs/>
        </w:rPr>
        <w:t>. N 5</w:t>
      </w:r>
    </w:p>
    <w:p w14:paraId="34062234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03BA">
        <w:rPr>
          <w:rFonts w:ascii="Arial" w:hAnsi="Arial" w:cs="Arial"/>
          <w:b/>
          <w:bCs/>
        </w:rPr>
        <w:t> </w:t>
      </w:r>
    </w:p>
    <w:p w14:paraId="6A5AF2BD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C03BA">
        <w:rPr>
          <w:rFonts w:ascii="Arial" w:hAnsi="Arial" w:cs="Arial"/>
          <w:b/>
          <w:bCs/>
        </w:rPr>
        <w:t>О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ЗАКУПКАХ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ТОВАРОВ</w:t>
      </w:r>
      <w:r w:rsidRPr="001C03BA">
        <w:rPr>
          <w:rFonts w:ascii="Arial" w:hAnsi="Arial" w:cs="Arial"/>
          <w:b/>
          <w:bCs/>
        </w:rPr>
        <w:t xml:space="preserve"> (</w:t>
      </w:r>
      <w:r w:rsidRPr="001C03BA">
        <w:rPr>
          <w:rFonts w:ascii="Arial" w:hAnsi="Arial" w:cs="Arial"/>
          <w:b/>
          <w:bCs/>
        </w:rPr>
        <w:t>РАБОТ</w:t>
      </w:r>
      <w:r w:rsidRPr="001C03BA">
        <w:rPr>
          <w:rFonts w:ascii="Arial" w:hAnsi="Arial" w:cs="Arial"/>
          <w:b/>
          <w:bCs/>
        </w:rPr>
        <w:t xml:space="preserve">, </w:t>
      </w:r>
      <w:r w:rsidRPr="001C03BA">
        <w:rPr>
          <w:rFonts w:ascii="Arial" w:hAnsi="Arial" w:cs="Arial"/>
          <w:b/>
          <w:bCs/>
        </w:rPr>
        <w:t>УСЛУГ</w:t>
      </w:r>
      <w:r w:rsidRPr="001C03BA">
        <w:rPr>
          <w:rFonts w:ascii="Arial" w:hAnsi="Arial" w:cs="Arial"/>
          <w:b/>
          <w:bCs/>
        </w:rPr>
        <w:t xml:space="preserve">) </w:t>
      </w:r>
      <w:r w:rsidRPr="001C03BA">
        <w:rPr>
          <w:rFonts w:ascii="Arial" w:hAnsi="Arial" w:cs="Arial"/>
          <w:b/>
          <w:bCs/>
        </w:rPr>
        <w:t>ОРГАНИЗАЦИЯМИ</w:t>
      </w:r>
      <w:r w:rsidRPr="001C03BA">
        <w:rPr>
          <w:rFonts w:ascii="Arial" w:hAnsi="Arial" w:cs="Arial"/>
          <w:b/>
          <w:bCs/>
        </w:rPr>
        <w:t xml:space="preserve">, </w:t>
      </w:r>
      <w:r w:rsidRPr="001C03BA">
        <w:rPr>
          <w:rFonts w:ascii="Arial" w:hAnsi="Arial" w:cs="Arial"/>
          <w:b/>
          <w:bCs/>
        </w:rPr>
        <w:t>ВХОДЯЩИМИ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В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СИСТЕМУ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МИНИСТЕРСТВА</w:t>
      </w:r>
      <w:r w:rsidRPr="001C03BA">
        <w:rPr>
          <w:rFonts w:ascii="Arial" w:hAnsi="Arial" w:cs="Arial"/>
          <w:b/>
          <w:bCs/>
        </w:rPr>
        <w:t xml:space="preserve"> </w:t>
      </w:r>
      <w:r w:rsidRPr="001C03BA">
        <w:rPr>
          <w:rFonts w:ascii="Arial" w:hAnsi="Arial" w:cs="Arial"/>
          <w:b/>
          <w:bCs/>
        </w:rPr>
        <w:t>ЭНЕРГЕТИКИ</w:t>
      </w:r>
    </w:p>
    <w:p w14:paraId="3E1F324C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6"/>
      <w:bookmarkEnd w:id="0"/>
      <w:r w:rsidRPr="001C03BA">
        <w:rPr>
          <w:rFonts w:ascii="Arial" w:hAnsi="Arial" w:cs="Arial"/>
        </w:rPr>
        <w:t> </w:t>
      </w:r>
    </w:p>
    <w:p w14:paraId="4DD96E31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</w:rPr>
      </w:pPr>
      <w:bookmarkStart w:id="1" w:name="7"/>
      <w:bookmarkEnd w:id="1"/>
      <w:r w:rsidRPr="001C03BA">
        <w:rPr>
          <w:rFonts w:ascii="Arial" w:hAnsi="Arial" w:cs="Arial"/>
        </w:rPr>
        <w:t>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основании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части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первой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 xml:space="preserve"> 2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 xml:space="preserve"> 3 </w:t>
      </w:r>
      <w:r w:rsidRPr="001C03BA">
        <w:rPr>
          <w:rFonts w:ascii="Arial" w:hAnsi="Arial" w:cs="Arial"/>
        </w:rPr>
        <w:t>статьи</w:t>
      </w:r>
      <w:r w:rsidRPr="001C03BA">
        <w:rPr>
          <w:rFonts w:ascii="Arial" w:hAnsi="Arial" w:cs="Arial"/>
        </w:rPr>
        <w:t xml:space="preserve"> 13 </w:t>
      </w:r>
      <w:r w:rsidRPr="001C03BA">
        <w:rPr>
          <w:rFonts w:ascii="Arial" w:hAnsi="Arial" w:cs="Arial"/>
        </w:rPr>
        <w:t>Закона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13 </w:t>
      </w:r>
      <w:r w:rsidRPr="001C03BA">
        <w:rPr>
          <w:rFonts w:ascii="Arial" w:hAnsi="Arial" w:cs="Arial"/>
        </w:rPr>
        <w:t>июля</w:t>
      </w:r>
      <w:r w:rsidRPr="001C03BA">
        <w:rPr>
          <w:rFonts w:ascii="Arial" w:hAnsi="Arial" w:cs="Arial"/>
        </w:rPr>
        <w:t xml:space="preserve"> 2012 </w:t>
      </w:r>
      <w:r w:rsidRPr="001C03BA">
        <w:rPr>
          <w:rFonts w:ascii="Arial" w:hAnsi="Arial" w:cs="Arial"/>
        </w:rPr>
        <w:t>г</w:t>
      </w:r>
      <w:r w:rsidRPr="001C03BA">
        <w:rPr>
          <w:rFonts w:ascii="Arial" w:hAnsi="Arial" w:cs="Arial"/>
        </w:rPr>
        <w:t>. N 419-</w:t>
      </w:r>
      <w:r w:rsidRPr="001C03BA">
        <w:rPr>
          <w:rFonts w:ascii="Arial" w:hAnsi="Arial" w:cs="Arial"/>
        </w:rPr>
        <w:t>З</w:t>
      </w:r>
      <w:r w:rsidRPr="001C03BA">
        <w:rPr>
          <w:rFonts w:ascii="Arial" w:hAnsi="Arial" w:cs="Arial"/>
        </w:rPr>
        <w:t xml:space="preserve"> "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закупках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)", </w:t>
      </w:r>
      <w:r w:rsidRPr="001C03BA">
        <w:rPr>
          <w:rFonts w:ascii="Arial" w:hAnsi="Arial" w:cs="Arial"/>
        </w:rPr>
        <w:t>части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первой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подпункта</w:t>
      </w:r>
      <w:r w:rsidRPr="001C03BA">
        <w:rPr>
          <w:rFonts w:ascii="Arial" w:hAnsi="Arial" w:cs="Arial"/>
        </w:rPr>
        <w:t xml:space="preserve"> 2.13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 xml:space="preserve"> 2 </w:t>
      </w:r>
      <w:r w:rsidRPr="001C03BA">
        <w:rPr>
          <w:rFonts w:ascii="Arial" w:hAnsi="Arial" w:cs="Arial"/>
        </w:rPr>
        <w:t>постановления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Совета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Министров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15 </w:t>
      </w:r>
      <w:r w:rsidRPr="001C03BA">
        <w:rPr>
          <w:rFonts w:ascii="Arial" w:hAnsi="Arial" w:cs="Arial"/>
        </w:rPr>
        <w:t>марта</w:t>
      </w:r>
      <w:r w:rsidRPr="001C03BA">
        <w:rPr>
          <w:rFonts w:ascii="Arial" w:hAnsi="Arial" w:cs="Arial"/>
        </w:rPr>
        <w:t xml:space="preserve"> 2012 </w:t>
      </w:r>
      <w:r w:rsidRPr="001C03BA">
        <w:rPr>
          <w:rFonts w:ascii="Arial" w:hAnsi="Arial" w:cs="Arial"/>
        </w:rPr>
        <w:t>г</w:t>
      </w:r>
      <w:r w:rsidRPr="001C03BA">
        <w:rPr>
          <w:rFonts w:ascii="Arial" w:hAnsi="Arial" w:cs="Arial"/>
        </w:rPr>
        <w:t>. N 229 "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совершенствовании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отношений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области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счет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собственных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средств</w:t>
      </w:r>
      <w:r w:rsidRPr="001C03BA">
        <w:rPr>
          <w:rFonts w:ascii="Arial" w:hAnsi="Arial" w:cs="Arial"/>
        </w:rPr>
        <w:t xml:space="preserve">",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 xml:space="preserve"> 7 </w:t>
      </w:r>
      <w:r w:rsidRPr="001C03BA">
        <w:rPr>
          <w:rFonts w:ascii="Arial" w:hAnsi="Arial" w:cs="Arial"/>
        </w:rPr>
        <w:t>Положения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Министерстве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энергетики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утвержденного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постановлением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Совета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Министров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31 </w:t>
      </w:r>
      <w:r w:rsidRPr="001C03BA">
        <w:rPr>
          <w:rFonts w:ascii="Arial" w:hAnsi="Arial" w:cs="Arial"/>
        </w:rPr>
        <w:t>октября</w:t>
      </w:r>
      <w:r w:rsidRPr="001C03BA">
        <w:rPr>
          <w:rFonts w:ascii="Arial" w:hAnsi="Arial" w:cs="Arial"/>
        </w:rPr>
        <w:t xml:space="preserve"> 2001 </w:t>
      </w:r>
      <w:r w:rsidRPr="001C03BA">
        <w:rPr>
          <w:rFonts w:ascii="Arial" w:hAnsi="Arial" w:cs="Arial"/>
        </w:rPr>
        <w:t>г</w:t>
      </w:r>
      <w:r w:rsidRPr="001C03BA">
        <w:rPr>
          <w:rFonts w:ascii="Arial" w:hAnsi="Arial" w:cs="Arial"/>
        </w:rPr>
        <w:t xml:space="preserve">. N 1595, </w:t>
      </w:r>
      <w:r w:rsidRPr="001C03BA">
        <w:rPr>
          <w:rFonts w:ascii="Arial" w:hAnsi="Arial" w:cs="Arial"/>
        </w:rPr>
        <w:t>Министерство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энергетики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ПОСТАНОВЛЯЕТ</w:t>
      </w:r>
      <w:r w:rsidRPr="001C03BA">
        <w:rPr>
          <w:rFonts w:ascii="Arial" w:hAnsi="Arial" w:cs="Arial"/>
        </w:rPr>
        <w:t>:</w:t>
      </w:r>
    </w:p>
    <w:p w14:paraId="29652CD0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" w:name="8"/>
      <w:bookmarkEnd w:id="2"/>
      <w:r w:rsidRPr="001C03BA">
        <w:rPr>
          <w:rFonts w:ascii="Arial" w:hAnsi="Arial" w:cs="Arial"/>
        </w:rPr>
        <w:t xml:space="preserve">1. </w:t>
      </w:r>
      <w:r w:rsidRPr="001C03BA">
        <w:rPr>
          <w:rFonts w:ascii="Arial" w:hAnsi="Arial" w:cs="Arial"/>
        </w:rPr>
        <w:t>Установить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следующие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особенности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осущ</w:t>
      </w:r>
      <w:r w:rsidRPr="001C03BA">
        <w:rPr>
          <w:rFonts w:ascii="Arial" w:hAnsi="Arial" w:cs="Arial"/>
        </w:rPr>
        <w:t>ествления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счет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собственных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средств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организациями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входящими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систему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Министерства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энергетики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далее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если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определено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иное</w:t>
      </w:r>
      <w:r w:rsidRPr="001C03BA">
        <w:rPr>
          <w:rFonts w:ascii="Arial" w:hAnsi="Arial" w:cs="Arial"/>
        </w:rPr>
        <w:t xml:space="preserve">, - </w:t>
      </w:r>
      <w:r w:rsidRPr="001C03BA">
        <w:rPr>
          <w:rFonts w:ascii="Arial" w:hAnsi="Arial" w:cs="Arial"/>
        </w:rPr>
        <w:t>организации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исключением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счет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собственных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сре</w:t>
      </w:r>
      <w:r w:rsidRPr="001C03BA">
        <w:rPr>
          <w:rFonts w:ascii="Arial" w:hAnsi="Arial" w:cs="Arial"/>
        </w:rPr>
        <w:t>дств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согласно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приложению</w:t>
      </w:r>
      <w:r w:rsidRPr="001C03BA">
        <w:rPr>
          <w:rFonts w:ascii="Arial" w:hAnsi="Arial" w:cs="Arial"/>
        </w:rPr>
        <w:t xml:space="preserve"> 1 </w:t>
      </w:r>
      <w:r w:rsidRPr="001C03BA">
        <w:rPr>
          <w:rFonts w:ascii="Arial" w:hAnsi="Arial" w:cs="Arial"/>
        </w:rPr>
        <w:t>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постановлению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Совета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Министров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15 </w:t>
      </w:r>
      <w:r w:rsidRPr="001C03BA">
        <w:rPr>
          <w:rFonts w:ascii="Arial" w:hAnsi="Arial" w:cs="Arial"/>
        </w:rPr>
        <w:t>марта</w:t>
      </w:r>
      <w:r w:rsidRPr="001C03BA">
        <w:rPr>
          <w:rFonts w:ascii="Arial" w:hAnsi="Arial" w:cs="Arial"/>
        </w:rPr>
        <w:t xml:space="preserve"> 2012 </w:t>
      </w:r>
      <w:r w:rsidRPr="001C03BA">
        <w:rPr>
          <w:rFonts w:ascii="Arial" w:hAnsi="Arial" w:cs="Arial"/>
        </w:rPr>
        <w:t>г</w:t>
      </w:r>
      <w:r w:rsidRPr="001C03BA">
        <w:rPr>
          <w:rFonts w:ascii="Arial" w:hAnsi="Arial" w:cs="Arial"/>
        </w:rPr>
        <w:t>. N 229:</w:t>
      </w:r>
    </w:p>
    <w:p w14:paraId="2974E754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3" w:name="9"/>
      <w:bookmarkEnd w:id="3"/>
      <w:r w:rsidRPr="001C03BA">
        <w:rPr>
          <w:rFonts w:ascii="Arial" w:hAnsi="Arial" w:cs="Arial"/>
        </w:rPr>
        <w:t xml:space="preserve">1.1. </w:t>
      </w:r>
      <w:r w:rsidRPr="001C03BA">
        <w:rPr>
          <w:rFonts w:ascii="Arial" w:hAnsi="Arial" w:cs="Arial"/>
        </w:rPr>
        <w:t>организациями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применяются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преференциальные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поправки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ценам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потенциальных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поставщиков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подрядчиков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исполнителей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разм</w:t>
      </w:r>
      <w:r w:rsidRPr="001C03BA">
        <w:rPr>
          <w:rFonts w:ascii="Arial" w:hAnsi="Arial" w:cs="Arial"/>
        </w:rPr>
        <w:t>ере</w:t>
      </w:r>
      <w:r w:rsidRPr="001C03BA">
        <w:rPr>
          <w:rFonts w:ascii="Arial" w:hAnsi="Arial" w:cs="Arial"/>
        </w:rPr>
        <w:t>:</w:t>
      </w:r>
    </w:p>
    <w:p w14:paraId="04DB4B19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4" w:name="10"/>
      <w:bookmarkEnd w:id="4"/>
      <w:r w:rsidRPr="001C03BA">
        <w:rPr>
          <w:rFonts w:ascii="Arial" w:hAnsi="Arial" w:cs="Arial"/>
        </w:rPr>
        <w:t xml:space="preserve">20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цене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поставщика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подрядчика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исполнителя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предлагающего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товары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работы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услуги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собственного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производства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общественного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объединения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которой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численность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составляет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менее</w:t>
      </w:r>
      <w:r w:rsidRPr="001C03BA">
        <w:rPr>
          <w:rFonts w:ascii="Arial" w:hAnsi="Arial" w:cs="Arial"/>
        </w:rPr>
        <w:t xml:space="preserve"> 50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списочной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численности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работников</w:t>
      </w:r>
      <w:r w:rsidRPr="001C03BA">
        <w:rPr>
          <w:rFonts w:ascii="Arial" w:hAnsi="Arial" w:cs="Arial"/>
        </w:rPr>
        <w:t>;</w:t>
      </w:r>
    </w:p>
    <w:p w14:paraId="6BDCBFCB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5" w:name="11"/>
      <w:bookmarkEnd w:id="5"/>
      <w:r w:rsidRPr="001C03BA">
        <w:rPr>
          <w:rFonts w:ascii="Arial" w:hAnsi="Arial" w:cs="Arial"/>
        </w:rPr>
        <w:t xml:space="preserve">15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цене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поставщика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подрядчика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исполнителя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предлагающего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товары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работы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услуги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происхождения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>;</w:t>
      </w:r>
    </w:p>
    <w:p w14:paraId="0EB6B40D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6" w:name="12"/>
      <w:bookmarkEnd w:id="6"/>
      <w:r w:rsidRPr="001C03BA">
        <w:rPr>
          <w:rFonts w:ascii="Arial" w:hAnsi="Arial" w:cs="Arial"/>
        </w:rPr>
        <w:t xml:space="preserve">1.2. </w:t>
      </w:r>
      <w:r w:rsidRPr="001C03BA">
        <w:rPr>
          <w:rFonts w:ascii="Arial" w:hAnsi="Arial" w:cs="Arial"/>
        </w:rPr>
        <w:t>осуществляется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централизация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нужд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>:</w:t>
      </w:r>
    </w:p>
    <w:p w14:paraId="12262061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7" w:name="13"/>
      <w:bookmarkEnd w:id="7"/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открытом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акционерном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обществе</w:t>
      </w:r>
      <w:r w:rsidRPr="001C03BA">
        <w:rPr>
          <w:rFonts w:ascii="Arial" w:hAnsi="Arial" w:cs="Arial"/>
        </w:rPr>
        <w:t xml:space="preserve"> "</w:t>
      </w:r>
      <w:r w:rsidRPr="001C03BA">
        <w:rPr>
          <w:rFonts w:ascii="Arial" w:hAnsi="Arial" w:cs="Arial"/>
        </w:rPr>
        <w:t>Белэнергоснабкомплект</w:t>
      </w:r>
      <w:r w:rsidRPr="001C03BA">
        <w:rPr>
          <w:rFonts w:ascii="Arial" w:hAnsi="Arial" w:cs="Arial"/>
        </w:rPr>
        <w:t xml:space="preserve">" </w:t>
      </w:r>
      <w:r w:rsidRPr="001C03BA">
        <w:rPr>
          <w:rFonts w:ascii="Arial" w:hAnsi="Arial" w:cs="Arial"/>
        </w:rPr>
        <w:t>по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перечню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определяемому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специфики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энергетической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отрасли</w:t>
      </w:r>
      <w:r w:rsidRPr="001C03BA">
        <w:rPr>
          <w:rFonts w:ascii="Arial" w:hAnsi="Arial" w:cs="Arial"/>
        </w:rPr>
        <w:t>;</w:t>
      </w:r>
    </w:p>
    <w:p w14:paraId="5BB4F1EB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8" w:name="14"/>
      <w:bookmarkEnd w:id="8"/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открытом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акционерном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обществе</w:t>
      </w:r>
      <w:r w:rsidRPr="001C03BA">
        <w:rPr>
          <w:rFonts w:ascii="Arial" w:hAnsi="Arial" w:cs="Arial"/>
        </w:rPr>
        <w:t xml:space="preserve"> "</w:t>
      </w:r>
      <w:r w:rsidRPr="001C03BA">
        <w:rPr>
          <w:rFonts w:ascii="Arial" w:hAnsi="Arial" w:cs="Arial"/>
        </w:rPr>
        <w:t>Белтопгазкомплект</w:t>
      </w:r>
      <w:r w:rsidRPr="001C03BA">
        <w:rPr>
          <w:rFonts w:ascii="Arial" w:hAnsi="Arial" w:cs="Arial"/>
        </w:rPr>
        <w:t xml:space="preserve">" </w:t>
      </w:r>
      <w:r w:rsidRPr="001C03BA">
        <w:rPr>
          <w:rFonts w:ascii="Arial" w:hAnsi="Arial" w:cs="Arial"/>
        </w:rPr>
        <w:t>по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перечню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определяемому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специфик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газовой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торфяной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отраслей</w:t>
      </w:r>
      <w:r w:rsidRPr="001C03BA">
        <w:rPr>
          <w:rFonts w:ascii="Arial" w:hAnsi="Arial" w:cs="Arial"/>
        </w:rPr>
        <w:t>;</w:t>
      </w:r>
    </w:p>
    <w:p w14:paraId="47B1A58E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9" w:name="15"/>
      <w:bookmarkEnd w:id="9"/>
      <w:r w:rsidRPr="001C03BA">
        <w:rPr>
          <w:rFonts w:ascii="Arial" w:hAnsi="Arial" w:cs="Arial"/>
        </w:rPr>
        <w:t xml:space="preserve">1.3. </w:t>
      </w:r>
      <w:r w:rsidRPr="001C03BA">
        <w:rPr>
          <w:rFonts w:ascii="Arial" w:hAnsi="Arial" w:cs="Arial"/>
        </w:rPr>
        <w:t>преференциальные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поправки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ценам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потенциальных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поставщиков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подрядчиков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исполнителей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указанные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подпункте</w:t>
      </w:r>
      <w:r w:rsidRPr="001C03BA">
        <w:rPr>
          <w:rFonts w:ascii="Arial" w:hAnsi="Arial" w:cs="Arial"/>
        </w:rPr>
        <w:t xml:space="preserve"> 1.1 </w:t>
      </w:r>
      <w:r w:rsidRPr="001C03BA">
        <w:rPr>
          <w:rFonts w:ascii="Arial" w:hAnsi="Arial" w:cs="Arial"/>
        </w:rPr>
        <w:t>настоящего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>:</w:t>
      </w:r>
    </w:p>
    <w:p w14:paraId="0529029E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0" w:name="16"/>
      <w:bookmarkEnd w:id="10"/>
      <w:r w:rsidRPr="001C03BA">
        <w:rPr>
          <w:rFonts w:ascii="Arial" w:hAnsi="Arial" w:cs="Arial"/>
        </w:rPr>
        <w:t xml:space="preserve">1.3.1.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применяются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отношении</w:t>
      </w:r>
      <w:r w:rsidRPr="001C03BA">
        <w:rPr>
          <w:rFonts w:ascii="Arial" w:hAnsi="Arial" w:cs="Arial"/>
        </w:rPr>
        <w:t>:</w:t>
      </w:r>
    </w:p>
    <w:p w14:paraId="11562C8F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1" w:name="17"/>
      <w:bookmarkEnd w:id="11"/>
      <w:r w:rsidRPr="001C03BA">
        <w:rPr>
          <w:rFonts w:ascii="Arial" w:hAnsi="Arial" w:cs="Arial"/>
        </w:rPr>
        <w:t>части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являющихся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предметом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числе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лотом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частью</w:t>
      </w:r>
      <w:r w:rsidRPr="001C03BA">
        <w:rPr>
          <w:rFonts w:ascii="Arial" w:hAnsi="Arial" w:cs="Arial"/>
        </w:rPr>
        <w:t>);</w:t>
      </w:r>
    </w:p>
    <w:p w14:paraId="31F83687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2" w:name="18"/>
      <w:bookmarkEnd w:id="12"/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являющихся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предметом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случае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подачи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только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участниками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имеющими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право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применение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преференциальной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поправки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одинакового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размера</w:t>
      </w:r>
      <w:r w:rsidRPr="001C03BA">
        <w:rPr>
          <w:rFonts w:ascii="Arial" w:hAnsi="Arial" w:cs="Arial"/>
        </w:rPr>
        <w:t>;</w:t>
      </w:r>
    </w:p>
    <w:p w14:paraId="1A50A4F3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3" w:name="19"/>
      <w:bookmarkEnd w:id="13"/>
      <w:r w:rsidRPr="001C03BA">
        <w:rPr>
          <w:rFonts w:ascii="Arial" w:hAnsi="Arial" w:cs="Arial"/>
        </w:rPr>
        <w:t>1.3.2</w:t>
      </w:r>
      <w:r w:rsidRPr="001C03BA">
        <w:rPr>
          <w:rFonts w:ascii="Arial" w:hAnsi="Arial" w:cs="Arial"/>
        </w:rPr>
        <w:t xml:space="preserve">. </w:t>
      </w:r>
      <w:r w:rsidRPr="001C03BA">
        <w:rPr>
          <w:rFonts w:ascii="Arial" w:hAnsi="Arial" w:cs="Arial"/>
        </w:rPr>
        <w:t>применяются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случае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предоставления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потенциальным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поставщиком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подрядчиком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исполнителем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следующих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документов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подтверждающих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право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применение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преференциальной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поправки</w:t>
      </w:r>
      <w:r w:rsidRPr="001C03BA">
        <w:rPr>
          <w:rFonts w:ascii="Arial" w:hAnsi="Arial" w:cs="Arial"/>
        </w:rPr>
        <w:t>:</w:t>
      </w:r>
    </w:p>
    <w:p w14:paraId="22D4B1D5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4" w:name="20"/>
      <w:bookmarkEnd w:id="14"/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размере</w:t>
      </w:r>
      <w:r w:rsidRPr="001C03BA">
        <w:rPr>
          <w:rFonts w:ascii="Arial" w:hAnsi="Arial" w:cs="Arial"/>
        </w:rPr>
        <w:t xml:space="preserve"> 20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- </w:t>
      </w:r>
      <w:r w:rsidRPr="001C03BA">
        <w:rPr>
          <w:rFonts w:ascii="Arial" w:hAnsi="Arial" w:cs="Arial"/>
        </w:rPr>
        <w:t>документ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подписанный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руководителем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</w:t>
      </w:r>
      <w:r w:rsidRPr="001C03BA">
        <w:rPr>
          <w:rFonts w:ascii="Arial" w:hAnsi="Arial" w:cs="Arial"/>
        </w:rPr>
        <w:t>ественного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объединения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которой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численность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составляет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lastRenderedPageBreak/>
        <w:t>менее</w:t>
      </w:r>
      <w:r w:rsidRPr="001C03BA">
        <w:rPr>
          <w:rFonts w:ascii="Arial" w:hAnsi="Arial" w:cs="Arial"/>
        </w:rPr>
        <w:t xml:space="preserve"> 50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списочной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численности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работников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уполномоченным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лицом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ранее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пять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рабочих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дней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дня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подачи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предложения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участия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процедуре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указанием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количества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работников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численности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номеров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удостоверений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инвалида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сроков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действия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также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сертификат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продукции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 </w:t>
      </w:r>
      <w:r w:rsidRPr="001C03BA">
        <w:rPr>
          <w:rFonts w:ascii="Arial" w:hAnsi="Arial" w:cs="Arial"/>
        </w:rPr>
        <w:t>собственного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производства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выданный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Белорусской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торгово</w:t>
      </w:r>
      <w:r w:rsidRPr="001C03BA">
        <w:rPr>
          <w:rFonts w:ascii="Arial" w:hAnsi="Arial" w:cs="Arial"/>
        </w:rPr>
        <w:t>-</w:t>
      </w:r>
      <w:r w:rsidRPr="001C03BA">
        <w:rPr>
          <w:rFonts w:ascii="Arial" w:hAnsi="Arial" w:cs="Arial"/>
        </w:rPr>
        <w:t>промышленной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палатой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унитарными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</w:t>
      </w:r>
      <w:r w:rsidRPr="001C03BA">
        <w:rPr>
          <w:rFonts w:ascii="Arial" w:hAnsi="Arial" w:cs="Arial"/>
        </w:rPr>
        <w:t>редприятиями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представительствами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филиалами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копия</w:t>
      </w:r>
      <w:r w:rsidRPr="001C03BA">
        <w:rPr>
          <w:rFonts w:ascii="Arial" w:hAnsi="Arial" w:cs="Arial"/>
        </w:rPr>
        <w:t>;</w:t>
      </w:r>
    </w:p>
    <w:p w14:paraId="54B6EAA8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5" w:name="21"/>
      <w:bookmarkEnd w:id="15"/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размере</w:t>
      </w:r>
      <w:r w:rsidRPr="001C03BA">
        <w:rPr>
          <w:rFonts w:ascii="Arial" w:hAnsi="Arial" w:cs="Arial"/>
        </w:rPr>
        <w:t xml:space="preserve"> 15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- </w:t>
      </w:r>
      <w:r w:rsidRPr="001C03BA">
        <w:rPr>
          <w:rFonts w:ascii="Arial" w:hAnsi="Arial" w:cs="Arial"/>
        </w:rPr>
        <w:t>один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из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следующих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документов</w:t>
      </w:r>
      <w:r w:rsidRPr="001C03BA">
        <w:rPr>
          <w:rFonts w:ascii="Arial" w:hAnsi="Arial" w:cs="Arial"/>
        </w:rPr>
        <w:t>:</w:t>
      </w:r>
    </w:p>
    <w:p w14:paraId="0855044E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6" w:name="22"/>
      <w:bookmarkEnd w:id="16"/>
      <w:r w:rsidRPr="001C03BA">
        <w:rPr>
          <w:rFonts w:ascii="Arial" w:hAnsi="Arial" w:cs="Arial"/>
        </w:rPr>
        <w:t>документ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происхождении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выдаваемый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Белорусской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торгово</w:t>
      </w:r>
      <w:r w:rsidRPr="001C03BA">
        <w:rPr>
          <w:rFonts w:ascii="Arial" w:hAnsi="Arial" w:cs="Arial"/>
        </w:rPr>
        <w:t>-</w:t>
      </w:r>
      <w:r w:rsidRPr="001C03BA">
        <w:rPr>
          <w:rFonts w:ascii="Arial" w:hAnsi="Arial" w:cs="Arial"/>
        </w:rPr>
        <w:t>промышленной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палатой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унитарными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предприятиями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соответствии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критериями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определения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страны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происхождения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предусмотренными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Правилами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определения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страны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происхождения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являющимися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неотъемлемой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частью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Соглашения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Правилах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определения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страны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происхождения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Содружестве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Независ</w:t>
      </w:r>
      <w:r w:rsidRPr="001C03BA">
        <w:rPr>
          <w:rFonts w:ascii="Arial" w:hAnsi="Arial" w:cs="Arial"/>
        </w:rPr>
        <w:t>имых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20 </w:t>
      </w:r>
      <w:r w:rsidRPr="001C03BA">
        <w:rPr>
          <w:rFonts w:ascii="Arial" w:hAnsi="Arial" w:cs="Arial"/>
        </w:rPr>
        <w:t>ноября</w:t>
      </w:r>
      <w:r w:rsidRPr="001C03BA">
        <w:rPr>
          <w:rFonts w:ascii="Arial" w:hAnsi="Arial" w:cs="Arial"/>
        </w:rPr>
        <w:t xml:space="preserve"> 2009 </w:t>
      </w:r>
      <w:r w:rsidRPr="001C03BA">
        <w:rPr>
          <w:rFonts w:ascii="Arial" w:hAnsi="Arial" w:cs="Arial"/>
        </w:rPr>
        <w:t>года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копия</w:t>
      </w:r>
      <w:r w:rsidRPr="001C03BA">
        <w:rPr>
          <w:rFonts w:ascii="Arial" w:hAnsi="Arial" w:cs="Arial"/>
        </w:rPr>
        <w:t>;</w:t>
      </w:r>
    </w:p>
    <w:p w14:paraId="4092CC93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7" w:name="23"/>
      <w:bookmarkEnd w:id="17"/>
      <w:r w:rsidRPr="001C03BA">
        <w:rPr>
          <w:rFonts w:ascii="Arial" w:hAnsi="Arial" w:cs="Arial"/>
        </w:rPr>
        <w:t>сертификат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продукции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собственного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производства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выданный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Белорусской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торгово</w:t>
      </w:r>
      <w:r w:rsidRPr="001C03BA">
        <w:rPr>
          <w:rFonts w:ascii="Arial" w:hAnsi="Arial" w:cs="Arial"/>
        </w:rPr>
        <w:t>-</w:t>
      </w:r>
      <w:r w:rsidRPr="001C03BA">
        <w:rPr>
          <w:rFonts w:ascii="Arial" w:hAnsi="Arial" w:cs="Arial"/>
        </w:rPr>
        <w:t>промышленной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палатой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унитарными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предприятиями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представительствами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филиалами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копия</w:t>
      </w:r>
      <w:r w:rsidRPr="001C03BA">
        <w:rPr>
          <w:rFonts w:ascii="Arial" w:hAnsi="Arial" w:cs="Arial"/>
        </w:rPr>
        <w:t xml:space="preserve">.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случае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предст</w:t>
      </w:r>
      <w:r w:rsidRPr="001C03BA">
        <w:rPr>
          <w:rFonts w:ascii="Arial" w:hAnsi="Arial" w:cs="Arial"/>
        </w:rPr>
        <w:t>авления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указанного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документа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участником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являющимся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производителем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предлагаемого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процедуре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также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представляется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документ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договор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доверенность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документ</w:t>
      </w:r>
      <w:r w:rsidRPr="001C03BA">
        <w:rPr>
          <w:rFonts w:ascii="Arial" w:hAnsi="Arial" w:cs="Arial"/>
        </w:rPr>
        <w:t xml:space="preserve">), </w:t>
      </w:r>
      <w:r w:rsidRPr="001C03BA">
        <w:rPr>
          <w:rFonts w:ascii="Arial" w:hAnsi="Arial" w:cs="Arial"/>
        </w:rPr>
        <w:t>подтверждающий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правомочие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использование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такого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сертификата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участник</w:t>
      </w:r>
      <w:r w:rsidRPr="001C03BA">
        <w:rPr>
          <w:rFonts w:ascii="Arial" w:hAnsi="Arial" w:cs="Arial"/>
        </w:rPr>
        <w:t>ом</w:t>
      </w:r>
      <w:r w:rsidRPr="001C03BA">
        <w:rPr>
          <w:rFonts w:ascii="Arial" w:hAnsi="Arial" w:cs="Arial"/>
        </w:rPr>
        <w:t>;</w:t>
      </w:r>
    </w:p>
    <w:p w14:paraId="5ABEEBA2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8" w:name="24"/>
      <w:bookmarkEnd w:id="18"/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размере</w:t>
      </w:r>
      <w:r w:rsidRPr="001C03BA">
        <w:rPr>
          <w:rFonts w:ascii="Arial" w:hAnsi="Arial" w:cs="Arial"/>
        </w:rPr>
        <w:t xml:space="preserve"> 15 </w:t>
      </w:r>
      <w:r w:rsidRPr="001C03BA">
        <w:rPr>
          <w:rFonts w:ascii="Arial" w:hAnsi="Arial" w:cs="Arial"/>
        </w:rPr>
        <w:t>процентов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работ</w:t>
      </w:r>
      <w:r w:rsidRPr="001C03BA">
        <w:rPr>
          <w:rFonts w:ascii="Arial" w:hAnsi="Arial" w:cs="Arial"/>
        </w:rPr>
        <w:t xml:space="preserve"> (</w:t>
      </w:r>
      <w:r w:rsidRPr="001C03BA">
        <w:rPr>
          <w:rFonts w:ascii="Arial" w:hAnsi="Arial" w:cs="Arial"/>
        </w:rPr>
        <w:t>услуг</w:t>
      </w:r>
      <w:r w:rsidRPr="001C03BA">
        <w:rPr>
          <w:rFonts w:ascii="Arial" w:hAnsi="Arial" w:cs="Arial"/>
        </w:rPr>
        <w:t xml:space="preserve">) - </w:t>
      </w:r>
      <w:r w:rsidRPr="001C03BA">
        <w:rPr>
          <w:rFonts w:ascii="Arial" w:hAnsi="Arial" w:cs="Arial"/>
        </w:rPr>
        <w:t>свидетельство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государственной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регистрации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юридического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лица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индивидуального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предпринимателя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выданное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уполномоченным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>.</w:t>
      </w:r>
    </w:p>
    <w:p w14:paraId="69628396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19" w:name="25"/>
      <w:bookmarkEnd w:id="19"/>
      <w:r w:rsidRPr="001C03BA">
        <w:rPr>
          <w:rFonts w:ascii="Arial" w:hAnsi="Arial" w:cs="Arial"/>
        </w:rPr>
        <w:t xml:space="preserve">2. </w:t>
      </w:r>
      <w:r w:rsidRPr="001C03BA">
        <w:rPr>
          <w:rFonts w:ascii="Arial" w:hAnsi="Arial" w:cs="Arial"/>
        </w:rPr>
        <w:t>Определить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что</w:t>
      </w:r>
      <w:r w:rsidRPr="001C03BA">
        <w:rPr>
          <w:rFonts w:ascii="Arial" w:hAnsi="Arial" w:cs="Arial"/>
        </w:rPr>
        <w:t>:</w:t>
      </w:r>
    </w:p>
    <w:p w14:paraId="035EF440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0" w:name="26"/>
      <w:bookmarkEnd w:id="20"/>
      <w:r w:rsidRPr="001C03BA">
        <w:rPr>
          <w:rFonts w:ascii="Arial" w:hAnsi="Arial" w:cs="Arial"/>
        </w:rPr>
        <w:t xml:space="preserve">2.1. </w:t>
      </w:r>
      <w:r w:rsidRPr="001C03BA">
        <w:rPr>
          <w:rFonts w:ascii="Arial" w:hAnsi="Arial" w:cs="Arial"/>
        </w:rPr>
        <w:t>открытое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акционерно</w:t>
      </w:r>
      <w:r w:rsidRPr="001C03BA">
        <w:rPr>
          <w:rFonts w:ascii="Arial" w:hAnsi="Arial" w:cs="Arial"/>
        </w:rPr>
        <w:t>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общество</w:t>
      </w:r>
      <w:r w:rsidRPr="001C03BA">
        <w:rPr>
          <w:rFonts w:ascii="Arial" w:hAnsi="Arial" w:cs="Arial"/>
        </w:rPr>
        <w:t xml:space="preserve"> "</w:t>
      </w:r>
      <w:r w:rsidRPr="001C03BA">
        <w:rPr>
          <w:rFonts w:ascii="Arial" w:hAnsi="Arial" w:cs="Arial"/>
        </w:rPr>
        <w:t>Белэнергоснабкомплект</w:t>
      </w:r>
      <w:r w:rsidRPr="001C03BA">
        <w:rPr>
          <w:rFonts w:ascii="Arial" w:hAnsi="Arial" w:cs="Arial"/>
        </w:rPr>
        <w:t xml:space="preserve">" </w:t>
      </w:r>
      <w:r w:rsidRPr="001C03BA">
        <w:rPr>
          <w:rFonts w:ascii="Arial" w:hAnsi="Arial" w:cs="Arial"/>
        </w:rPr>
        <w:t>является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организатором</w:t>
      </w:r>
      <w:r w:rsidRPr="001C03BA">
        <w:rPr>
          <w:rFonts w:ascii="Arial" w:hAnsi="Arial" w:cs="Arial"/>
        </w:rPr>
        <w:t xml:space="preserve"> &lt;1&gt; </w:t>
      </w:r>
      <w:r w:rsidRPr="001C03BA">
        <w:rPr>
          <w:rFonts w:ascii="Arial" w:hAnsi="Arial" w:cs="Arial"/>
        </w:rPr>
        <w:t>централизованных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нужд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перечню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определяемому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специфики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энергетической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отрасли</w:t>
      </w:r>
      <w:r w:rsidRPr="001C03BA">
        <w:rPr>
          <w:rFonts w:ascii="Arial" w:hAnsi="Arial" w:cs="Arial"/>
        </w:rPr>
        <w:t>;</w:t>
      </w:r>
    </w:p>
    <w:p w14:paraId="6CCCFE29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1" w:name="27"/>
      <w:bookmarkEnd w:id="21"/>
      <w:r w:rsidRPr="001C03BA">
        <w:rPr>
          <w:rFonts w:ascii="Arial" w:hAnsi="Arial" w:cs="Arial"/>
        </w:rPr>
        <w:t xml:space="preserve">2.2. </w:t>
      </w:r>
      <w:r w:rsidRPr="001C03BA">
        <w:rPr>
          <w:rFonts w:ascii="Arial" w:hAnsi="Arial" w:cs="Arial"/>
        </w:rPr>
        <w:t>открытое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акционерное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обществ</w:t>
      </w:r>
      <w:r w:rsidRPr="001C03BA">
        <w:rPr>
          <w:rFonts w:ascii="Arial" w:hAnsi="Arial" w:cs="Arial"/>
        </w:rPr>
        <w:t>о</w:t>
      </w:r>
      <w:r w:rsidRPr="001C03BA">
        <w:rPr>
          <w:rFonts w:ascii="Arial" w:hAnsi="Arial" w:cs="Arial"/>
        </w:rPr>
        <w:t xml:space="preserve"> "</w:t>
      </w:r>
      <w:r w:rsidRPr="001C03BA">
        <w:rPr>
          <w:rFonts w:ascii="Arial" w:hAnsi="Arial" w:cs="Arial"/>
        </w:rPr>
        <w:t>Белтопгазкомплект</w:t>
      </w:r>
      <w:r w:rsidRPr="001C03BA">
        <w:rPr>
          <w:rFonts w:ascii="Arial" w:hAnsi="Arial" w:cs="Arial"/>
        </w:rPr>
        <w:t xml:space="preserve">" </w:t>
      </w:r>
      <w:r w:rsidRPr="001C03BA">
        <w:rPr>
          <w:rFonts w:ascii="Arial" w:hAnsi="Arial" w:cs="Arial"/>
        </w:rPr>
        <w:t>является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организатором</w:t>
      </w:r>
      <w:r w:rsidRPr="001C03BA">
        <w:rPr>
          <w:rFonts w:ascii="Arial" w:hAnsi="Arial" w:cs="Arial"/>
        </w:rPr>
        <w:t xml:space="preserve"> &lt;1&gt; </w:t>
      </w:r>
      <w:r w:rsidRPr="001C03BA">
        <w:rPr>
          <w:rFonts w:ascii="Arial" w:hAnsi="Arial" w:cs="Arial"/>
        </w:rPr>
        <w:t>централизованных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для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нужд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перечню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товаров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определяемому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учетом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специфики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газовой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торфяной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отраслей</w:t>
      </w:r>
      <w:r w:rsidRPr="001C03BA">
        <w:rPr>
          <w:rFonts w:ascii="Arial" w:hAnsi="Arial" w:cs="Arial"/>
        </w:rPr>
        <w:t>;</w:t>
      </w:r>
    </w:p>
    <w:p w14:paraId="0F3F4C9B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2" w:name="28"/>
      <w:bookmarkEnd w:id="22"/>
      <w:r w:rsidRPr="001C03BA">
        <w:rPr>
          <w:rFonts w:ascii="Arial" w:hAnsi="Arial" w:cs="Arial"/>
        </w:rPr>
        <w:t xml:space="preserve">2.3. </w:t>
      </w:r>
      <w:r w:rsidRPr="001C03BA">
        <w:rPr>
          <w:rFonts w:ascii="Arial" w:hAnsi="Arial" w:cs="Arial"/>
        </w:rPr>
        <w:t>услуги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организаторов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указанных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</w:t>
      </w:r>
      <w:r w:rsidRPr="001C03BA">
        <w:rPr>
          <w:rFonts w:ascii="Arial" w:hAnsi="Arial" w:cs="Arial"/>
        </w:rPr>
        <w:t>дпунктах</w:t>
      </w:r>
      <w:r w:rsidRPr="001C03BA">
        <w:rPr>
          <w:rFonts w:ascii="Arial" w:hAnsi="Arial" w:cs="Arial"/>
        </w:rPr>
        <w:t xml:space="preserve"> 2.1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2.2 </w:t>
      </w:r>
      <w:r w:rsidRPr="001C03BA">
        <w:rPr>
          <w:rFonts w:ascii="Arial" w:hAnsi="Arial" w:cs="Arial"/>
        </w:rPr>
        <w:t>настоящего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пункта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оплачиваются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организациями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Минэнерго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счет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собственных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средств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этих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организаций</w:t>
      </w:r>
      <w:r w:rsidRPr="001C03BA">
        <w:rPr>
          <w:rFonts w:ascii="Arial" w:hAnsi="Arial" w:cs="Arial"/>
        </w:rPr>
        <w:t>.</w:t>
      </w:r>
    </w:p>
    <w:p w14:paraId="0A6A8465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3" w:name="29"/>
      <w:bookmarkEnd w:id="23"/>
      <w:r w:rsidRPr="001C03BA">
        <w:rPr>
          <w:rFonts w:ascii="Arial" w:hAnsi="Arial" w:cs="Arial"/>
        </w:rPr>
        <w:t>--------------------------------</w:t>
      </w:r>
    </w:p>
    <w:p w14:paraId="3365BF01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4" w:name="30"/>
      <w:bookmarkEnd w:id="24"/>
      <w:r w:rsidRPr="001C03BA">
        <w:rPr>
          <w:rFonts w:ascii="Arial" w:hAnsi="Arial" w:cs="Arial"/>
        </w:rPr>
        <w:t xml:space="preserve">&lt;1&gt; </w:t>
      </w:r>
      <w:r w:rsidRPr="001C03BA">
        <w:rPr>
          <w:rFonts w:ascii="Arial" w:hAnsi="Arial" w:cs="Arial"/>
        </w:rPr>
        <w:t>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исключением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функций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организатора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процедур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государственных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сферах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информатизац</w:t>
      </w:r>
      <w:r w:rsidRPr="001C03BA">
        <w:rPr>
          <w:rFonts w:ascii="Arial" w:hAnsi="Arial" w:cs="Arial"/>
        </w:rPr>
        <w:t>ии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информационно</w:t>
      </w:r>
      <w:r w:rsidRPr="001C03BA">
        <w:rPr>
          <w:rFonts w:ascii="Arial" w:hAnsi="Arial" w:cs="Arial"/>
        </w:rPr>
        <w:t>-</w:t>
      </w:r>
      <w:r w:rsidRPr="001C03BA">
        <w:rPr>
          <w:rFonts w:ascii="Arial" w:hAnsi="Arial" w:cs="Arial"/>
        </w:rPr>
        <w:t>коммуникационных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технологий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телекоммуникаций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соответствии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пунктом</w:t>
      </w:r>
      <w:r w:rsidRPr="001C03BA">
        <w:rPr>
          <w:rFonts w:ascii="Arial" w:hAnsi="Arial" w:cs="Arial"/>
        </w:rPr>
        <w:t xml:space="preserve"> 3 </w:t>
      </w:r>
      <w:r w:rsidRPr="001C03BA">
        <w:rPr>
          <w:rFonts w:ascii="Arial" w:hAnsi="Arial" w:cs="Arial"/>
        </w:rPr>
        <w:t>Указа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Президента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от</w:t>
      </w:r>
      <w:r w:rsidRPr="001C03BA">
        <w:rPr>
          <w:rFonts w:ascii="Arial" w:hAnsi="Arial" w:cs="Arial"/>
        </w:rPr>
        <w:t xml:space="preserve"> 3 </w:t>
      </w:r>
      <w:r w:rsidRPr="001C03BA">
        <w:rPr>
          <w:rFonts w:ascii="Arial" w:hAnsi="Arial" w:cs="Arial"/>
        </w:rPr>
        <w:t>октября</w:t>
      </w:r>
      <w:r w:rsidRPr="001C03BA">
        <w:rPr>
          <w:rFonts w:ascii="Arial" w:hAnsi="Arial" w:cs="Arial"/>
        </w:rPr>
        <w:t xml:space="preserve"> 2017 </w:t>
      </w:r>
      <w:r w:rsidRPr="001C03BA">
        <w:rPr>
          <w:rFonts w:ascii="Arial" w:hAnsi="Arial" w:cs="Arial"/>
        </w:rPr>
        <w:t>г</w:t>
      </w:r>
      <w:r w:rsidRPr="001C03BA">
        <w:rPr>
          <w:rFonts w:ascii="Arial" w:hAnsi="Arial" w:cs="Arial"/>
        </w:rPr>
        <w:t>. N 359 "</w:t>
      </w:r>
      <w:r w:rsidRPr="001C03BA">
        <w:rPr>
          <w:rFonts w:ascii="Arial" w:hAnsi="Arial" w:cs="Arial"/>
        </w:rPr>
        <w:t>Об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изменении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указов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Президента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Республики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Беларусь</w:t>
      </w:r>
      <w:r w:rsidRPr="001C03BA">
        <w:rPr>
          <w:rFonts w:ascii="Arial" w:hAnsi="Arial" w:cs="Arial"/>
        </w:rPr>
        <w:t>".</w:t>
      </w:r>
    </w:p>
    <w:p w14:paraId="615D5890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</w:rPr>
      </w:pPr>
      <w:bookmarkStart w:id="25" w:name="38"/>
      <w:bookmarkEnd w:id="25"/>
      <w:r w:rsidRPr="001C03BA">
        <w:rPr>
          <w:rFonts w:ascii="Arial" w:hAnsi="Arial" w:cs="Arial"/>
        </w:rPr>
        <w:t> </w:t>
      </w:r>
    </w:p>
    <w:p w14:paraId="551B65ED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</w:rPr>
      </w:pPr>
      <w:bookmarkStart w:id="26" w:name="31"/>
      <w:bookmarkEnd w:id="26"/>
      <w:r w:rsidRPr="001C03BA">
        <w:rPr>
          <w:rFonts w:ascii="Arial" w:hAnsi="Arial" w:cs="Arial"/>
        </w:rPr>
        <w:t xml:space="preserve">3. </w:t>
      </w:r>
      <w:r w:rsidRPr="001C03BA">
        <w:rPr>
          <w:rFonts w:ascii="Arial" w:hAnsi="Arial" w:cs="Arial"/>
        </w:rPr>
        <w:t>Действие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настоящего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распространяется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если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договоры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заключены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или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процедуры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закупок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начаты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вступления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силу</w:t>
      </w:r>
      <w:r w:rsidRPr="001C03BA">
        <w:rPr>
          <w:rFonts w:ascii="Arial" w:hAnsi="Arial" w:cs="Arial"/>
        </w:rPr>
        <w:t xml:space="preserve">. </w:t>
      </w:r>
      <w:r w:rsidRPr="001C03BA">
        <w:rPr>
          <w:rFonts w:ascii="Arial" w:hAnsi="Arial" w:cs="Arial"/>
        </w:rPr>
        <w:t>Указанные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закупки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завершаются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соответствии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законодательством</w:t>
      </w:r>
      <w:r w:rsidRPr="001C03BA">
        <w:rPr>
          <w:rFonts w:ascii="Arial" w:hAnsi="Arial" w:cs="Arial"/>
        </w:rPr>
        <w:t xml:space="preserve">, </w:t>
      </w:r>
      <w:r w:rsidRPr="001C03BA">
        <w:rPr>
          <w:rFonts w:ascii="Arial" w:hAnsi="Arial" w:cs="Arial"/>
        </w:rPr>
        <w:t>действовавшим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до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вступления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силу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настоящего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постановления</w:t>
      </w:r>
      <w:r w:rsidRPr="001C03BA">
        <w:rPr>
          <w:rFonts w:ascii="Arial" w:hAnsi="Arial" w:cs="Arial"/>
        </w:rPr>
        <w:t>.</w:t>
      </w:r>
    </w:p>
    <w:p w14:paraId="1722183B" w14:textId="77777777" w:rsidR="00000000" w:rsidRPr="001C03BA" w:rsidRDefault="001C03BA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</w:rPr>
      </w:pPr>
      <w:bookmarkStart w:id="27" w:name="32"/>
      <w:bookmarkEnd w:id="27"/>
      <w:r w:rsidRPr="001C03BA">
        <w:rPr>
          <w:rFonts w:ascii="Arial" w:hAnsi="Arial" w:cs="Arial"/>
        </w:rPr>
        <w:t xml:space="preserve">4. </w:t>
      </w:r>
      <w:r w:rsidRPr="001C03BA">
        <w:rPr>
          <w:rFonts w:ascii="Arial" w:hAnsi="Arial" w:cs="Arial"/>
        </w:rPr>
        <w:t>Настоящее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постановление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вступает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силу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через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месяц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после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его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официального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опубликования</w:t>
      </w:r>
      <w:r w:rsidRPr="001C03BA">
        <w:rPr>
          <w:rFonts w:ascii="Arial" w:hAnsi="Arial" w:cs="Arial"/>
        </w:rPr>
        <w:t>.</w:t>
      </w:r>
    </w:p>
    <w:p w14:paraId="12084ED3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</w:rPr>
      </w:pPr>
      <w:bookmarkStart w:id="28" w:name="33"/>
      <w:bookmarkEnd w:id="28"/>
      <w:r w:rsidRPr="001C03BA">
        <w:rPr>
          <w:rFonts w:ascii="Arial" w:hAnsi="Arial" w:cs="Arial"/>
        </w:rPr>
        <w:t> </w:t>
      </w:r>
    </w:p>
    <w:p w14:paraId="63C4C1C0" w14:textId="77777777" w:rsidR="00000000" w:rsidRPr="001C03BA" w:rsidRDefault="001C0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bookmarkStart w:id="29" w:name="34"/>
      <w:bookmarkEnd w:id="29"/>
      <w:r w:rsidRPr="001C03BA">
        <w:rPr>
          <w:rFonts w:ascii="Arial" w:hAnsi="Arial" w:cs="Arial"/>
        </w:rPr>
        <w:t>Министр</w:t>
      </w:r>
      <w:r w:rsidRPr="001C03BA">
        <w:rPr>
          <w:rFonts w:ascii="Arial" w:hAnsi="Arial" w:cs="Arial"/>
        </w:rPr>
        <w:t xml:space="preserve"> </w:t>
      </w:r>
      <w:r w:rsidRPr="001C03BA">
        <w:rPr>
          <w:rFonts w:ascii="Arial" w:hAnsi="Arial" w:cs="Arial"/>
        </w:rPr>
        <w:t>В</w:t>
      </w:r>
      <w:r w:rsidRPr="001C03BA">
        <w:rPr>
          <w:rFonts w:ascii="Arial" w:hAnsi="Arial" w:cs="Arial"/>
        </w:rPr>
        <w:t>.</w:t>
      </w:r>
      <w:r w:rsidRPr="001C03BA">
        <w:rPr>
          <w:rFonts w:ascii="Arial" w:hAnsi="Arial" w:cs="Arial"/>
        </w:rPr>
        <w:t>М</w:t>
      </w:r>
      <w:r w:rsidRPr="001C03BA">
        <w:rPr>
          <w:rFonts w:ascii="Arial" w:hAnsi="Arial" w:cs="Arial"/>
        </w:rPr>
        <w:t>.</w:t>
      </w:r>
      <w:r w:rsidRPr="001C03BA">
        <w:rPr>
          <w:rFonts w:ascii="Arial" w:hAnsi="Arial" w:cs="Arial"/>
        </w:rPr>
        <w:t>Каранкевич</w:t>
      </w:r>
    </w:p>
    <w:p w14:paraId="73847197" w14:textId="38F011E4" w:rsidR="00000000" w:rsidRPr="001C03BA" w:rsidRDefault="001C03BA" w:rsidP="001C03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30" w:name="35"/>
      <w:bookmarkEnd w:id="30"/>
      <w:r w:rsidRPr="001C03BA">
        <w:rPr>
          <w:rFonts w:ascii="Arial" w:hAnsi="Arial" w:cs="Arial"/>
        </w:rPr>
        <w:lastRenderedPageBreak/>
        <w:t> </w:t>
      </w:r>
    </w:p>
    <w:sectPr w:rsidR="00000000" w:rsidRPr="001C03BA" w:rsidSect="001C03BA">
      <w:headerReference w:type="default" r:id="rId6"/>
      <w:footerReference w:type="default" r:id="rId7"/>
      <w:pgSz w:w="11905" w:h="16837"/>
      <w:pgMar w:top="709" w:right="850" w:bottom="1133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A83E" w14:textId="77777777" w:rsidR="00000000" w:rsidRDefault="001C03BA">
      <w:pPr>
        <w:spacing w:after="0" w:line="240" w:lineRule="auto"/>
      </w:pPr>
      <w:r>
        <w:separator/>
      </w:r>
    </w:p>
  </w:endnote>
  <w:endnote w:type="continuationSeparator" w:id="0">
    <w:p w14:paraId="057ABE62" w14:textId="77777777" w:rsidR="00000000" w:rsidRDefault="001C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2011" w14:textId="77777777" w:rsidR="00000000" w:rsidRDefault="001C03B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90D6" w14:textId="77777777" w:rsidR="00000000" w:rsidRDefault="001C03BA">
      <w:pPr>
        <w:spacing w:after="0" w:line="240" w:lineRule="auto"/>
      </w:pPr>
      <w:r>
        <w:separator/>
      </w:r>
    </w:p>
  </w:footnote>
  <w:footnote w:type="continuationSeparator" w:id="0">
    <w:p w14:paraId="4582D82A" w14:textId="77777777" w:rsidR="00000000" w:rsidRDefault="001C0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7BA1" w14:textId="77777777" w:rsidR="00000000" w:rsidRDefault="001C03B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BA"/>
    <w:rsid w:val="001C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3F6D"/>
  <w14:defaultImageDpi w14:val="0"/>
  <w15:docId w15:val="{F74CF990-E665-49C1-BEE7-1D098A3A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887</Words>
  <Characters>5058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Светлана Михайловна</dc:creator>
  <cp:keywords/>
  <dc:description/>
  <cp:lastModifiedBy>Семенова Светлана Михайловна</cp:lastModifiedBy>
  <cp:revision>2</cp:revision>
  <dcterms:created xsi:type="dcterms:W3CDTF">2022-06-27T08:04:00Z</dcterms:created>
  <dcterms:modified xsi:type="dcterms:W3CDTF">2022-06-27T08:04:00Z</dcterms:modified>
</cp:coreProperties>
</file>